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6B4" w:rsidRPr="00CA03DC" w:rsidRDefault="009426B4" w:rsidP="009426B4">
      <w:pPr>
        <w:pStyle w:val="1"/>
        <w:tabs>
          <w:tab w:val="left" w:pos="709"/>
          <w:tab w:val="left" w:pos="851"/>
        </w:tabs>
        <w:ind w:right="7"/>
        <w:jc w:val="center"/>
        <w:rPr>
          <w:rFonts w:ascii="Times New Roman" w:hAnsi="Times New Roman"/>
          <w:b/>
          <w:sz w:val="28"/>
          <w:szCs w:val="28"/>
        </w:rPr>
      </w:pPr>
      <w:r w:rsidRPr="00CA03DC">
        <w:rPr>
          <w:rFonts w:ascii="Times New Roman" w:hAnsi="Times New Roman"/>
          <w:b/>
          <w:sz w:val="28"/>
          <w:szCs w:val="28"/>
        </w:rPr>
        <w:t>Правила оформления рукописей:</w:t>
      </w:r>
    </w:p>
    <w:p w:rsidR="009426B4" w:rsidRPr="00CA03DC" w:rsidRDefault="009426B4" w:rsidP="009426B4">
      <w:pPr>
        <w:pStyle w:val="a3"/>
        <w:widowControl w:val="0"/>
        <w:numPr>
          <w:ilvl w:val="0"/>
          <w:numId w:val="2"/>
        </w:numPr>
        <w:tabs>
          <w:tab w:val="left" w:pos="709"/>
          <w:tab w:val="left" w:pos="822"/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  <w:u w:val="single"/>
        </w:rPr>
      </w:pPr>
      <w:r w:rsidRPr="00CA03DC">
        <w:rPr>
          <w:rFonts w:ascii="Times New Roman" w:hAnsi="Times New Roman"/>
          <w:sz w:val="28"/>
          <w:szCs w:val="28"/>
          <w:u w:val="single"/>
        </w:rPr>
        <w:t>Статья, тезисы доклада должны быть оформлены в соответствии с условиями:</w:t>
      </w:r>
    </w:p>
    <w:p w:rsidR="009426B4" w:rsidRPr="00CA03DC" w:rsidRDefault="009426B4" w:rsidP="009426B4">
      <w:pPr>
        <w:pStyle w:val="a3"/>
        <w:tabs>
          <w:tab w:val="left" w:pos="709"/>
          <w:tab w:val="left" w:pos="822"/>
          <w:tab w:val="left" w:pos="851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CA03DC">
        <w:rPr>
          <w:rFonts w:ascii="Times New Roman" w:hAnsi="Times New Roman"/>
          <w:sz w:val="28"/>
          <w:szCs w:val="28"/>
        </w:rPr>
        <w:t xml:space="preserve">– текстовый редактор </w:t>
      </w:r>
      <w:proofErr w:type="spellStart"/>
      <w:r w:rsidRPr="00CA03DC">
        <w:rPr>
          <w:rFonts w:ascii="Times New Roman" w:hAnsi="Times New Roman"/>
          <w:sz w:val="28"/>
          <w:szCs w:val="28"/>
        </w:rPr>
        <w:t>Microsoft</w:t>
      </w:r>
      <w:proofErr w:type="spellEnd"/>
      <w:r w:rsidRPr="00CA03D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3DC">
        <w:rPr>
          <w:rFonts w:ascii="Times New Roman" w:hAnsi="Times New Roman"/>
          <w:spacing w:val="1"/>
          <w:sz w:val="28"/>
          <w:szCs w:val="28"/>
        </w:rPr>
        <w:t>W</w:t>
      </w:r>
      <w:r w:rsidRPr="00CA03DC">
        <w:rPr>
          <w:rFonts w:ascii="Times New Roman" w:hAnsi="Times New Roman"/>
          <w:spacing w:val="-3"/>
          <w:sz w:val="28"/>
          <w:szCs w:val="28"/>
        </w:rPr>
        <w:t>o</w:t>
      </w:r>
      <w:r w:rsidRPr="00CA03DC">
        <w:rPr>
          <w:rFonts w:ascii="Times New Roman" w:hAnsi="Times New Roman"/>
          <w:sz w:val="28"/>
          <w:szCs w:val="28"/>
        </w:rPr>
        <w:t>rd</w:t>
      </w:r>
      <w:proofErr w:type="spellEnd"/>
      <w:r w:rsidRPr="00CA03DC">
        <w:rPr>
          <w:rFonts w:ascii="Times New Roman" w:hAnsi="Times New Roman"/>
          <w:sz w:val="28"/>
          <w:szCs w:val="28"/>
        </w:rPr>
        <w:t xml:space="preserve"> </w:t>
      </w:r>
      <w:r w:rsidRPr="00CA03DC">
        <w:rPr>
          <w:rFonts w:ascii="Times New Roman" w:hAnsi="Times New Roman"/>
          <w:spacing w:val="-2"/>
          <w:sz w:val="28"/>
          <w:szCs w:val="28"/>
        </w:rPr>
        <w:t>(</w:t>
      </w:r>
      <w:r w:rsidRPr="00CA03DC">
        <w:rPr>
          <w:rFonts w:ascii="Times New Roman" w:hAnsi="Times New Roman"/>
          <w:sz w:val="28"/>
          <w:szCs w:val="28"/>
        </w:rPr>
        <w:t>р</w:t>
      </w:r>
      <w:r w:rsidRPr="00CA03DC">
        <w:rPr>
          <w:rFonts w:ascii="Times New Roman" w:hAnsi="Times New Roman"/>
          <w:spacing w:val="1"/>
          <w:sz w:val="28"/>
          <w:szCs w:val="28"/>
        </w:rPr>
        <w:t>а</w:t>
      </w:r>
      <w:r w:rsidRPr="00CA03DC">
        <w:rPr>
          <w:rFonts w:ascii="Times New Roman" w:hAnsi="Times New Roman"/>
          <w:spacing w:val="-1"/>
          <w:sz w:val="28"/>
          <w:szCs w:val="28"/>
        </w:rPr>
        <w:t>с</w:t>
      </w:r>
      <w:r w:rsidRPr="00CA03DC">
        <w:rPr>
          <w:rFonts w:ascii="Times New Roman" w:hAnsi="Times New Roman"/>
          <w:sz w:val="28"/>
          <w:szCs w:val="28"/>
        </w:rPr>
        <w:t>шир</w:t>
      </w:r>
      <w:r w:rsidRPr="00CA03DC">
        <w:rPr>
          <w:rFonts w:ascii="Times New Roman" w:hAnsi="Times New Roman"/>
          <w:spacing w:val="-1"/>
          <w:sz w:val="28"/>
          <w:szCs w:val="28"/>
        </w:rPr>
        <w:t>е</w:t>
      </w:r>
      <w:r w:rsidRPr="00CA03DC">
        <w:rPr>
          <w:rFonts w:ascii="Times New Roman" w:hAnsi="Times New Roman"/>
          <w:sz w:val="28"/>
          <w:szCs w:val="28"/>
        </w:rPr>
        <w:t>ние файла *.</w:t>
      </w:r>
      <w:proofErr w:type="spellStart"/>
      <w:r w:rsidRPr="00CA03DC">
        <w:rPr>
          <w:rFonts w:ascii="Times New Roman" w:hAnsi="Times New Roman"/>
          <w:sz w:val="28"/>
          <w:szCs w:val="28"/>
        </w:rPr>
        <w:t>do</w:t>
      </w:r>
      <w:r w:rsidRPr="00CA03DC">
        <w:rPr>
          <w:rFonts w:ascii="Times New Roman" w:hAnsi="Times New Roman"/>
          <w:spacing w:val="-1"/>
          <w:sz w:val="28"/>
          <w:szCs w:val="28"/>
        </w:rPr>
        <w:t>c</w:t>
      </w:r>
      <w:proofErr w:type="spellEnd"/>
      <w:r w:rsidRPr="00CA03DC">
        <w:rPr>
          <w:rFonts w:ascii="Times New Roman" w:hAnsi="Times New Roman"/>
          <w:sz w:val="28"/>
          <w:szCs w:val="28"/>
        </w:rPr>
        <w:t>, *.</w:t>
      </w:r>
      <w:proofErr w:type="spellStart"/>
      <w:r w:rsidRPr="00CA03DC">
        <w:rPr>
          <w:rFonts w:ascii="Times New Roman" w:hAnsi="Times New Roman"/>
          <w:sz w:val="28"/>
          <w:szCs w:val="28"/>
        </w:rPr>
        <w:t>do</w:t>
      </w:r>
      <w:r w:rsidRPr="00CA03DC">
        <w:rPr>
          <w:rFonts w:ascii="Times New Roman" w:hAnsi="Times New Roman"/>
          <w:spacing w:val="-1"/>
          <w:sz w:val="28"/>
          <w:szCs w:val="28"/>
        </w:rPr>
        <w:t>c</w:t>
      </w:r>
      <w:r w:rsidRPr="00CA03DC">
        <w:rPr>
          <w:rFonts w:ascii="Times New Roman" w:hAnsi="Times New Roman"/>
          <w:spacing w:val="2"/>
          <w:sz w:val="28"/>
          <w:szCs w:val="28"/>
        </w:rPr>
        <w:t>x</w:t>
      </w:r>
      <w:proofErr w:type="spellEnd"/>
      <w:r w:rsidRPr="00CA03DC">
        <w:rPr>
          <w:rFonts w:ascii="Times New Roman" w:hAnsi="Times New Roman"/>
          <w:sz w:val="28"/>
          <w:szCs w:val="28"/>
        </w:rPr>
        <w:t>);</w:t>
      </w:r>
    </w:p>
    <w:p w:rsidR="009426B4" w:rsidRPr="00CA03DC" w:rsidRDefault="009426B4" w:rsidP="009426B4">
      <w:pPr>
        <w:pStyle w:val="a3"/>
        <w:tabs>
          <w:tab w:val="left" w:pos="709"/>
          <w:tab w:val="left" w:pos="822"/>
          <w:tab w:val="left" w:pos="851"/>
        </w:tabs>
        <w:spacing w:after="0"/>
        <w:ind w:left="709"/>
        <w:rPr>
          <w:rFonts w:ascii="Times New Roman" w:hAnsi="Times New Roman"/>
          <w:sz w:val="28"/>
          <w:szCs w:val="28"/>
        </w:rPr>
      </w:pPr>
      <w:r w:rsidRPr="00CA03DC">
        <w:rPr>
          <w:rFonts w:ascii="Times New Roman" w:hAnsi="Times New Roman"/>
          <w:sz w:val="28"/>
          <w:szCs w:val="28"/>
        </w:rPr>
        <w:t>– форм</w:t>
      </w:r>
      <w:r w:rsidRPr="00CA03DC">
        <w:rPr>
          <w:rFonts w:ascii="Times New Roman" w:hAnsi="Times New Roman"/>
          <w:spacing w:val="-2"/>
          <w:sz w:val="28"/>
          <w:szCs w:val="28"/>
        </w:rPr>
        <w:t>а</w:t>
      </w:r>
      <w:r w:rsidRPr="00CA03DC">
        <w:rPr>
          <w:rFonts w:ascii="Times New Roman" w:hAnsi="Times New Roman"/>
          <w:sz w:val="28"/>
          <w:szCs w:val="28"/>
        </w:rPr>
        <w:t xml:space="preserve">т </w:t>
      </w:r>
      <w:r w:rsidRPr="00CA03DC">
        <w:rPr>
          <w:rFonts w:ascii="Times New Roman" w:hAnsi="Times New Roman"/>
          <w:spacing w:val="-1"/>
          <w:sz w:val="28"/>
          <w:szCs w:val="28"/>
        </w:rPr>
        <w:t>листа</w:t>
      </w:r>
      <w:r w:rsidRPr="00CA03DC">
        <w:rPr>
          <w:rFonts w:ascii="Times New Roman" w:hAnsi="Times New Roman"/>
          <w:sz w:val="28"/>
          <w:szCs w:val="28"/>
        </w:rPr>
        <w:t xml:space="preserve">: А4 </w:t>
      </w:r>
      <w:r w:rsidRPr="00CA03DC">
        <w:rPr>
          <w:rFonts w:ascii="Times New Roman" w:hAnsi="Times New Roman"/>
          <w:spacing w:val="-2"/>
          <w:sz w:val="28"/>
          <w:szCs w:val="28"/>
        </w:rPr>
        <w:t>(</w:t>
      </w:r>
      <w:r w:rsidRPr="00CA03DC">
        <w:rPr>
          <w:rFonts w:ascii="Times New Roman" w:hAnsi="Times New Roman"/>
          <w:sz w:val="28"/>
          <w:szCs w:val="28"/>
        </w:rPr>
        <w:t>210 мм</w:t>
      </w:r>
      <w:r w:rsidRPr="00CA03D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A03DC">
        <w:rPr>
          <w:rFonts w:ascii="Times New Roman" w:hAnsi="Times New Roman"/>
          <w:sz w:val="28"/>
          <w:szCs w:val="28"/>
        </w:rPr>
        <w:t>х</w:t>
      </w:r>
      <w:r w:rsidRPr="00CA03DC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CA03DC">
        <w:rPr>
          <w:rFonts w:ascii="Times New Roman" w:hAnsi="Times New Roman"/>
          <w:sz w:val="28"/>
          <w:szCs w:val="28"/>
        </w:rPr>
        <w:t>297 м</w:t>
      </w:r>
      <w:r w:rsidRPr="00CA03DC">
        <w:rPr>
          <w:rFonts w:ascii="Times New Roman" w:hAnsi="Times New Roman"/>
          <w:spacing w:val="-2"/>
          <w:sz w:val="28"/>
          <w:szCs w:val="28"/>
        </w:rPr>
        <w:t>м</w:t>
      </w:r>
      <w:r w:rsidRPr="00CA03DC">
        <w:rPr>
          <w:rFonts w:ascii="Times New Roman" w:hAnsi="Times New Roman"/>
          <w:sz w:val="28"/>
          <w:szCs w:val="28"/>
        </w:rPr>
        <w:t>);</w:t>
      </w:r>
    </w:p>
    <w:p w:rsidR="009426B4" w:rsidRPr="00CA03DC" w:rsidRDefault="009426B4" w:rsidP="009426B4">
      <w:pPr>
        <w:pStyle w:val="a3"/>
        <w:tabs>
          <w:tab w:val="left" w:pos="709"/>
          <w:tab w:val="left" w:pos="822"/>
          <w:tab w:val="left" w:pos="851"/>
        </w:tabs>
        <w:spacing w:after="0"/>
        <w:ind w:left="709"/>
        <w:rPr>
          <w:rFonts w:ascii="Times New Roman" w:hAnsi="Times New Roman"/>
          <w:sz w:val="28"/>
          <w:szCs w:val="28"/>
        </w:rPr>
      </w:pPr>
      <w:r w:rsidRPr="00CA03DC">
        <w:rPr>
          <w:rFonts w:ascii="Times New Roman" w:hAnsi="Times New Roman"/>
          <w:sz w:val="28"/>
          <w:szCs w:val="28"/>
        </w:rPr>
        <w:t>– шриф</w:t>
      </w:r>
      <w:r w:rsidRPr="00CA03DC">
        <w:rPr>
          <w:rFonts w:ascii="Times New Roman" w:hAnsi="Times New Roman"/>
          <w:spacing w:val="1"/>
          <w:sz w:val="28"/>
          <w:szCs w:val="28"/>
        </w:rPr>
        <w:t>т</w:t>
      </w:r>
      <w:r w:rsidRPr="00CA03DC">
        <w:rPr>
          <w:rFonts w:ascii="Times New Roman" w:hAnsi="Times New Roman"/>
          <w:sz w:val="28"/>
          <w:szCs w:val="28"/>
        </w:rPr>
        <w:t>:</w:t>
      </w:r>
      <w:r w:rsidRPr="00CA03D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A03DC">
        <w:rPr>
          <w:rFonts w:ascii="Times New Roman" w:hAnsi="Times New Roman"/>
          <w:sz w:val="28"/>
          <w:szCs w:val="28"/>
        </w:rPr>
        <w:t>к</w:t>
      </w:r>
      <w:r w:rsidRPr="00CA03DC">
        <w:rPr>
          <w:rFonts w:ascii="Times New Roman" w:hAnsi="Times New Roman"/>
          <w:spacing w:val="-1"/>
          <w:sz w:val="28"/>
          <w:szCs w:val="28"/>
        </w:rPr>
        <w:t>е</w:t>
      </w:r>
      <w:r w:rsidRPr="00CA03DC">
        <w:rPr>
          <w:rFonts w:ascii="Times New Roman" w:hAnsi="Times New Roman"/>
          <w:sz w:val="28"/>
          <w:szCs w:val="28"/>
        </w:rPr>
        <w:t>гль</w:t>
      </w:r>
      <w:r w:rsidRPr="00CA03DC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CA03DC">
        <w:rPr>
          <w:rFonts w:ascii="Times New Roman" w:hAnsi="Times New Roman"/>
          <w:sz w:val="28"/>
          <w:szCs w:val="28"/>
        </w:rPr>
        <w:t>– 14 (основной текст</w:t>
      </w:r>
      <w:r w:rsidRPr="00CA03DC">
        <w:rPr>
          <w:rFonts w:ascii="Times New Roman" w:hAnsi="Times New Roman"/>
          <w:spacing w:val="1"/>
          <w:sz w:val="28"/>
          <w:szCs w:val="28"/>
        </w:rPr>
        <w:t>)</w:t>
      </w:r>
      <w:r w:rsidRPr="00CA03DC">
        <w:rPr>
          <w:rFonts w:ascii="Times New Roman" w:hAnsi="Times New Roman"/>
          <w:sz w:val="28"/>
          <w:szCs w:val="28"/>
        </w:rPr>
        <w:t xml:space="preserve">, 12 (таблицы), </w:t>
      </w:r>
      <w:proofErr w:type="spellStart"/>
      <w:r w:rsidRPr="00CA03DC">
        <w:rPr>
          <w:rFonts w:ascii="Times New Roman" w:hAnsi="Times New Roman"/>
          <w:sz w:val="28"/>
          <w:szCs w:val="28"/>
        </w:rPr>
        <w:t>Times</w:t>
      </w:r>
      <w:proofErr w:type="spellEnd"/>
      <w:r w:rsidRPr="00CA03D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3DC">
        <w:rPr>
          <w:rFonts w:ascii="Times New Roman" w:hAnsi="Times New Roman"/>
          <w:sz w:val="28"/>
          <w:szCs w:val="28"/>
        </w:rPr>
        <w:t>N</w:t>
      </w:r>
      <w:r w:rsidRPr="00CA03DC">
        <w:rPr>
          <w:rFonts w:ascii="Times New Roman" w:hAnsi="Times New Roman"/>
          <w:spacing w:val="-2"/>
          <w:sz w:val="28"/>
          <w:szCs w:val="28"/>
        </w:rPr>
        <w:t>e</w:t>
      </w:r>
      <w:r w:rsidRPr="00CA03DC">
        <w:rPr>
          <w:rFonts w:ascii="Times New Roman" w:hAnsi="Times New Roman"/>
          <w:sz w:val="28"/>
          <w:szCs w:val="28"/>
        </w:rPr>
        <w:t>w</w:t>
      </w:r>
      <w:proofErr w:type="spellEnd"/>
      <w:r w:rsidRPr="00CA03D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3DC">
        <w:rPr>
          <w:rFonts w:ascii="Times New Roman" w:hAnsi="Times New Roman"/>
          <w:sz w:val="28"/>
          <w:szCs w:val="28"/>
        </w:rPr>
        <w:t>Roma</w:t>
      </w:r>
      <w:r w:rsidRPr="00CA03DC">
        <w:rPr>
          <w:rFonts w:ascii="Times New Roman" w:hAnsi="Times New Roman"/>
          <w:spacing w:val="-1"/>
          <w:sz w:val="28"/>
          <w:szCs w:val="28"/>
        </w:rPr>
        <w:t>n</w:t>
      </w:r>
      <w:proofErr w:type="spellEnd"/>
      <w:r w:rsidRPr="00CA03DC">
        <w:rPr>
          <w:rFonts w:ascii="Times New Roman" w:hAnsi="Times New Roman"/>
          <w:sz w:val="28"/>
          <w:szCs w:val="28"/>
        </w:rPr>
        <w:t>;</w:t>
      </w:r>
    </w:p>
    <w:p w:rsidR="009426B4" w:rsidRPr="00CA03DC" w:rsidRDefault="009426B4" w:rsidP="009426B4">
      <w:pPr>
        <w:pStyle w:val="a3"/>
        <w:tabs>
          <w:tab w:val="left" w:pos="709"/>
          <w:tab w:val="left" w:pos="822"/>
          <w:tab w:val="left" w:pos="851"/>
        </w:tabs>
        <w:spacing w:after="0"/>
        <w:ind w:left="709"/>
        <w:rPr>
          <w:rFonts w:ascii="Times New Roman" w:hAnsi="Times New Roman"/>
          <w:sz w:val="28"/>
          <w:szCs w:val="28"/>
        </w:rPr>
      </w:pPr>
      <w:r w:rsidRPr="00CA03DC">
        <w:rPr>
          <w:rFonts w:ascii="Times New Roman" w:hAnsi="Times New Roman"/>
          <w:sz w:val="28"/>
          <w:szCs w:val="28"/>
        </w:rPr>
        <w:t>– заголовки в тексте таблицы размещаются по центру;</w:t>
      </w:r>
    </w:p>
    <w:p w:rsidR="009426B4" w:rsidRPr="00CA03DC" w:rsidRDefault="009426B4" w:rsidP="009426B4">
      <w:pPr>
        <w:pStyle w:val="a3"/>
        <w:tabs>
          <w:tab w:val="left" w:pos="709"/>
          <w:tab w:val="left" w:pos="822"/>
          <w:tab w:val="left" w:pos="851"/>
        </w:tabs>
        <w:spacing w:after="0"/>
        <w:ind w:left="709"/>
        <w:rPr>
          <w:rFonts w:ascii="Times New Roman" w:hAnsi="Times New Roman"/>
          <w:sz w:val="28"/>
          <w:szCs w:val="28"/>
        </w:rPr>
      </w:pPr>
      <w:r w:rsidRPr="00CA03DC">
        <w:rPr>
          <w:rFonts w:ascii="Times New Roman" w:hAnsi="Times New Roman"/>
          <w:sz w:val="28"/>
          <w:szCs w:val="28"/>
        </w:rPr>
        <w:t>– </w:t>
      </w:r>
      <w:r w:rsidRPr="00CA03DC">
        <w:rPr>
          <w:rFonts w:ascii="Times New Roman" w:hAnsi="Times New Roman"/>
          <w:spacing w:val="-1"/>
          <w:sz w:val="28"/>
          <w:szCs w:val="28"/>
        </w:rPr>
        <w:t>ме</w:t>
      </w:r>
      <w:r w:rsidRPr="00CA03DC">
        <w:rPr>
          <w:rFonts w:ascii="Times New Roman" w:hAnsi="Times New Roman"/>
          <w:sz w:val="28"/>
          <w:szCs w:val="28"/>
        </w:rPr>
        <w:t>ж</w:t>
      </w:r>
      <w:r w:rsidRPr="00CA03DC">
        <w:rPr>
          <w:rFonts w:ascii="Times New Roman" w:hAnsi="Times New Roman"/>
          <w:spacing w:val="-2"/>
          <w:sz w:val="28"/>
          <w:szCs w:val="28"/>
        </w:rPr>
        <w:t>с</w:t>
      </w:r>
      <w:r w:rsidRPr="00CA03DC">
        <w:rPr>
          <w:rFonts w:ascii="Times New Roman" w:hAnsi="Times New Roman"/>
          <w:sz w:val="28"/>
          <w:szCs w:val="28"/>
        </w:rPr>
        <w:t>тро</w:t>
      </w:r>
      <w:r w:rsidRPr="00CA03DC">
        <w:rPr>
          <w:rFonts w:ascii="Times New Roman" w:hAnsi="Times New Roman"/>
          <w:spacing w:val="-1"/>
          <w:sz w:val="28"/>
          <w:szCs w:val="28"/>
        </w:rPr>
        <w:t>ч</w:t>
      </w:r>
      <w:r w:rsidRPr="00CA03DC">
        <w:rPr>
          <w:rFonts w:ascii="Times New Roman" w:hAnsi="Times New Roman"/>
          <w:sz w:val="28"/>
          <w:szCs w:val="28"/>
        </w:rPr>
        <w:t>ный инт</w:t>
      </w:r>
      <w:r w:rsidRPr="00CA03DC">
        <w:rPr>
          <w:rFonts w:ascii="Times New Roman" w:hAnsi="Times New Roman"/>
          <w:spacing w:val="-1"/>
          <w:sz w:val="28"/>
          <w:szCs w:val="28"/>
        </w:rPr>
        <w:t>е</w:t>
      </w:r>
      <w:r w:rsidRPr="00CA03DC">
        <w:rPr>
          <w:rFonts w:ascii="Times New Roman" w:hAnsi="Times New Roman"/>
          <w:sz w:val="28"/>
          <w:szCs w:val="28"/>
        </w:rPr>
        <w:t>рв</w:t>
      </w:r>
      <w:r w:rsidRPr="00CA03DC">
        <w:rPr>
          <w:rFonts w:ascii="Times New Roman" w:hAnsi="Times New Roman"/>
          <w:spacing w:val="-2"/>
          <w:sz w:val="28"/>
          <w:szCs w:val="28"/>
        </w:rPr>
        <w:t>а</w:t>
      </w:r>
      <w:r w:rsidRPr="00CA03DC">
        <w:rPr>
          <w:rFonts w:ascii="Times New Roman" w:hAnsi="Times New Roman"/>
          <w:sz w:val="28"/>
          <w:szCs w:val="28"/>
        </w:rPr>
        <w:t>л</w:t>
      </w:r>
      <w:r w:rsidRPr="00CA03DC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CA03DC">
        <w:rPr>
          <w:rFonts w:ascii="Times New Roman" w:hAnsi="Times New Roman"/>
          <w:sz w:val="28"/>
          <w:szCs w:val="28"/>
        </w:rPr>
        <w:t xml:space="preserve">– 1 </w:t>
      </w:r>
      <w:proofErr w:type="spellStart"/>
      <w:r w:rsidRPr="00CA03DC">
        <w:rPr>
          <w:rFonts w:ascii="Times New Roman" w:hAnsi="Times New Roman"/>
          <w:sz w:val="28"/>
          <w:szCs w:val="28"/>
        </w:rPr>
        <w:t>пт</w:t>
      </w:r>
      <w:proofErr w:type="spellEnd"/>
      <w:r w:rsidRPr="00CA03DC">
        <w:rPr>
          <w:rFonts w:ascii="Times New Roman" w:hAnsi="Times New Roman"/>
          <w:sz w:val="28"/>
          <w:szCs w:val="28"/>
        </w:rPr>
        <w:t>;</w:t>
      </w:r>
    </w:p>
    <w:p w:rsidR="009426B4" w:rsidRPr="00CA03DC" w:rsidRDefault="009426B4" w:rsidP="009426B4">
      <w:pPr>
        <w:pStyle w:val="a3"/>
        <w:tabs>
          <w:tab w:val="left" w:pos="709"/>
          <w:tab w:val="left" w:pos="822"/>
          <w:tab w:val="left" w:pos="851"/>
        </w:tabs>
        <w:spacing w:after="0"/>
        <w:ind w:left="709"/>
        <w:rPr>
          <w:rFonts w:ascii="Times New Roman" w:hAnsi="Times New Roman"/>
          <w:sz w:val="28"/>
          <w:szCs w:val="28"/>
        </w:rPr>
      </w:pPr>
      <w:r w:rsidRPr="00CA03DC">
        <w:rPr>
          <w:rFonts w:ascii="Times New Roman" w:hAnsi="Times New Roman"/>
          <w:sz w:val="28"/>
          <w:szCs w:val="28"/>
        </w:rPr>
        <w:t>– </w:t>
      </w:r>
      <w:r w:rsidRPr="00CA03DC">
        <w:rPr>
          <w:rFonts w:ascii="Times New Roman" w:hAnsi="Times New Roman"/>
          <w:spacing w:val="-1"/>
          <w:sz w:val="28"/>
          <w:szCs w:val="28"/>
        </w:rPr>
        <w:t>а</w:t>
      </w:r>
      <w:r w:rsidRPr="00CA03DC">
        <w:rPr>
          <w:rFonts w:ascii="Times New Roman" w:hAnsi="Times New Roman"/>
          <w:sz w:val="28"/>
          <w:szCs w:val="28"/>
        </w:rPr>
        <w:t>б</w:t>
      </w:r>
      <w:r w:rsidRPr="00CA03DC">
        <w:rPr>
          <w:rFonts w:ascii="Times New Roman" w:hAnsi="Times New Roman"/>
          <w:spacing w:val="1"/>
          <w:sz w:val="28"/>
          <w:szCs w:val="28"/>
        </w:rPr>
        <w:t>з</w:t>
      </w:r>
      <w:r w:rsidRPr="00CA03DC">
        <w:rPr>
          <w:rFonts w:ascii="Times New Roman" w:hAnsi="Times New Roman"/>
          <w:spacing w:val="-1"/>
          <w:sz w:val="28"/>
          <w:szCs w:val="28"/>
        </w:rPr>
        <w:t>а</w:t>
      </w:r>
      <w:r w:rsidRPr="00CA03DC">
        <w:rPr>
          <w:rFonts w:ascii="Times New Roman" w:hAnsi="Times New Roman"/>
          <w:sz w:val="28"/>
          <w:szCs w:val="28"/>
        </w:rPr>
        <w:t>цный от</w:t>
      </w:r>
      <w:r w:rsidRPr="00CA03DC">
        <w:rPr>
          <w:rFonts w:ascii="Times New Roman" w:hAnsi="Times New Roman"/>
          <w:spacing w:val="-1"/>
          <w:sz w:val="28"/>
          <w:szCs w:val="28"/>
        </w:rPr>
        <w:t>с</w:t>
      </w:r>
      <w:r w:rsidRPr="00CA03DC">
        <w:rPr>
          <w:rFonts w:ascii="Times New Roman" w:hAnsi="Times New Roman"/>
          <w:spacing w:val="2"/>
          <w:sz w:val="28"/>
          <w:szCs w:val="28"/>
        </w:rPr>
        <w:t>т</w:t>
      </w:r>
      <w:r w:rsidRPr="00CA03DC">
        <w:rPr>
          <w:rFonts w:ascii="Times New Roman" w:hAnsi="Times New Roman"/>
          <w:spacing w:val="-8"/>
          <w:sz w:val="28"/>
          <w:szCs w:val="28"/>
        </w:rPr>
        <w:t>у</w:t>
      </w:r>
      <w:r w:rsidRPr="00CA03DC">
        <w:rPr>
          <w:rFonts w:ascii="Times New Roman" w:hAnsi="Times New Roman"/>
          <w:sz w:val="28"/>
          <w:szCs w:val="28"/>
        </w:rPr>
        <w:t>п</w:t>
      </w:r>
      <w:r w:rsidRPr="00CA03DC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CA03DC">
        <w:rPr>
          <w:rFonts w:ascii="Times New Roman" w:hAnsi="Times New Roman"/>
          <w:sz w:val="28"/>
          <w:szCs w:val="28"/>
        </w:rPr>
        <w:t xml:space="preserve">– 1,25 </w:t>
      </w:r>
      <w:r w:rsidRPr="00CA03DC">
        <w:rPr>
          <w:rFonts w:ascii="Times New Roman" w:hAnsi="Times New Roman"/>
          <w:spacing w:val="-1"/>
          <w:sz w:val="28"/>
          <w:szCs w:val="28"/>
        </w:rPr>
        <w:t>с</w:t>
      </w:r>
      <w:r w:rsidRPr="00CA03DC">
        <w:rPr>
          <w:rFonts w:ascii="Times New Roman" w:hAnsi="Times New Roman"/>
          <w:sz w:val="28"/>
          <w:szCs w:val="28"/>
        </w:rPr>
        <w:t>м</w:t>
      </w:r>
      <w:r w:rsidRPr="00CA03DC">
        <w:rPr>
          <w:rFonts w:ascii="Times New Roman" w:hAnsi="Times New Roman"/>
          <w:spacing w:val="-1"/>
          <w:sz w:val="28"/>
          <w:szCs w:val="28"/>
        </w:rPr>
        <w:t xml:space="preserve"> (</w:t>
      </w:r>
      <w:r w:rsidRPr="00CA03DC">
        <w:rPr>
          <w:rFonts w:ascii="Times New Roman" w:hAnsi="Times New Roman"/>
          <w:sz w:val="28"/>
          <w:szCs w:val="28"/>
        </w:rPr>
        <w:t>б</w:t>
      </w:r>
      <w:r w:rsidRPr="00CA03DC">
        <w:rPr>
          <w:rFonts w:ascii="Times New Roman" w:hAnsi="Times New Roman"/>
          <w:spacing w:val="-1"/>
          <w:sz w:val="28"/>
          <w:szCs w:val="28"/>
        </w:rPr>
        <w:t>е</w:t>
      </w:r>
      <w:r w:rsidRPr="00CA03DC">
        <w:rPr>
          <w:rFonts w:ascii="Times New Roman" w:hAnsi="Times New Roman"/>
          <w:sz w:val="28"/>
          <w:szCs w:val="28"/>
        </w:rPr>
        <w:t>з и</w:t>
      </w:r>
      <w:r w:rsidRPr="00CA03DC">
        <w:rPr>
          <w:rFonts w:ascii="Times New Roman" w:hAnsi="Times New Roman"/>
          <w:spacing w:val="-1"/>
          <w:sz w:val="28"/>
          <w:szCs w:val="28"/>
        </w:rPr>
        <w:t>с</w:t>
      </w:r>
      <w:r w:rsidRPr="00CA03DC">
        <w:rPr>
          <w:rFonts w:ascii="Times New Roman" w:hAnsi="Times New Roman"/>
          <w:sz w:val="28"/>
          <w:szCs w:val="28"/>
        </w:rPr>
        <w:t>пользо</w:t>
      </w:r>
      <w:r w:rsidRPr="00CA03DC">
        <w:rPr>
          <w:rFonts w:ascii="Times New Roman" w:hAnsi="Times New Roman"/>
          <w:spacing w:val="1"/>
          <w:sz w:val="28"/>
          <w:szCs w:val="28"/>
        </w:rPr>
        <w:t>в</w:t>
      </w:r>
      <w:r w:rsidRPr="00CA03DC">
        <w:rPr>
          <w:rFonts w:ascii="Times New Roman" w:hAnsi="Times New Roman"/>
          <w:spacing w:val="-1"/>
          <w:sz w:val="28"/>
          <w:szCs w:val="28"/>
        </w:rPr>
        <w:t>а</w:t>
      </w:r>
      <w:r w:rsidRPr="00CA03DC">
        <w:rPr>
          <w:rFonts w:ascii="Times New Roman" w:hAnsi="Times New Roman"/>
          <w:sz w:val="28"/>
          <w:szCs w:val="28"/>
        </w:rPr>
        <w:t>ния</w:t>
      </w:r>
      <w:r w:rsidRPr="00CA03D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A03DC">
        <w:rPr>
          <w:rFonts w:ascii="Times New Roman" w:hAnsi="Times New Roman"/>
          <w:sz w:val="28"/>
          <w:szCs w:val="28"/>
        </w:rPr>
        <w:t>кл</w:t>
      </w:r>
      <w:r w:rsidRPr="00CA03DC">
        <w:rPr>
          <w:rFonts w:ascii="Times New Roman" w:hAnsi="Times New Roman"/>
          <w:spacing w:val="-1"/>
          <w:sz w:val="28"/>
          <w:szCs w:val="28"/>
        </w:rPr>
        <w:t>а</w:t>
      </w:r>
      <w:r w:rsidRPr="00CA03DC">
        <w:rPr>
          <w:rFonts w:ascii="Times New Roman" w:hAnsi="Times New Roman"/>
          <w:sz w:val="28"/>
          <w:szCs w:val="28"/>
        </w:rPr>
        <w:t>виш</w:t>
      </w:r>
      <w:r w:rsidRPr="00CA03DC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CA03DC">
        <w:rPr>
          <w:rFonts w:ascii="Times New Roman" w:hAnsi="Times New Roman"/>
          <w:spacing w:val="-8"/>
          <w:sz w:val="28"/>
          <w:szCs w:val="28"/>
        </w:rPr>
        <w:t>«</w:t>
      </w:r>
      <w:proofErr w:type="spellStart"/>
      <w:r w:rsidRPr="00CA03DC">
        <w:rPr>
          <w:rFonts w:ascii="Times New Roman" w:hAnsi="Times New Roman"/>
          <w:sz w:val="28"/>
          <w:szCs w:val="28"/>
        </w:rPr>
        <w:t>T</w:t>
      </w:r>
      <w:r w:rsidRPr="00CA03DC">
        <w:rPr>
          <w:rFonts w:ascii="Times New Roman" w:hAnsi="Times New Roman"/>
          <w:spacing w:val="-2"/>
          <w:sz w:val="28"/>
          <w:szCs w:val="28"/>
        </w:rPr>
        <w:t>a</w:t>
      </w:r>
      <w:r w:rsidRPr="00CA03DC">
        <w:rPr>
          <w:rFonts w:ascii="Times New Roman" w:hAnsi="Times New Roman"/>
          <w:spacing w:val="4"/>
          <w:sz w:val="28"/>
          <w:szCs w:val="28"/>
        </w:rPr>
        <w:t>b</w:t>
      </w:r>
      <w:proofErr w:type="spellEnd"/>
      <w:r w:rsidRPr="00CA03DC">
        <w:rPr>
          <w:rFonts w:ascii="Times New Roman" w:hAnsi="Times New Roman"/>
          <w:sz w:val="28"/>
          <w:szCs w:val="28"/>
        </w:rPr>
        <w:t>»</w:t>
      </w:r>
      <w:r w:rsidRPr="00CA03DC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CA03DC">
        <w:rPr>
          <w:rFonts w:ascii="Times New Roman" w:hAnsi="Times New Roman"/>
          <w:sz w:val="28"/>
          <w:szCs w:val="28"/>
        </w:rPr>
        <w:t>или</w:t>
      </w:r>
      <w:r w:rsidRPr="00CA03D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CA03DC">
        <w:rPr>
          <w:rFonts w:ascii="Times New Roman" w:hAnsi="Times New Roman"/>
          <w:spacing w:val="-8"/>
          <w:sz w:val="28"/>
          <w:szCs w:val="28"/>
        </w:rPr>
        <w:t>«</w:t>
      </w:r>
      <w:r w:rsidRPr="00CA03DC">
        <w:rPr>
          <w:rFonts w:ascii="Times New Roman" w:hAnsi="Times New Roman"/>
          <w:sz w:val="28"/>
          <w:szCs w:val="28"/>
        </w:rPr>
        <w:t>П</w:t>
      </w:r>
      <w:r w:rsidRPr="00CA03DC">
        <w:rPr>
          <w:rFonts w:ascii="Times New Roman" w:hAnsi="Times New Roman"/>
          <w:spacing w:val="1"/>
          <w:sz w:val="28"/>
          <w:szCs w:val="28"/>
        </w:rPr>
        <w:t>р</w:t>
      </w:r>
      <w:r w:rsidRPr="00CA03DC">
        <w:rPr>
          <w:rFonts w:ascii="Times New Roman" w:hAnsi="Times New Roman"/>
          <w:sz w:val="28"/>
          <w:szCs w:val="28"/>
        </w:rPr>
        <w:t>об</w:t>
      </w:r>
      <w:r w:rsidRPr="00CA03DC">
        <w:rPr>
          <w:rFonts w:ascii="Times New Roman" w:hAnsi="Times New Roman"/>
          <w:spacing w:val="-1"/>
          <w:sz w:val="28"/>
          <w:szCs w:val="28"/>
        </w:rPr>
        <w:t>е</w:t>
      </w:r>
      <w:r w:rsidRPr="00CA03DC">
        <w:rPr>
          <w:rFonts w:ascii="Times New Roman" w:hAnsi="Times New Roman"/>
          <w:spacing w:val="4"/>
          <w:sz w:val="28"/>
          <w:szCs w:val="28"/>
        </w:rPr>
        <w:t>л</w:t>
      </w:r>
      <w:r w:rsidRPr="00CA03DC">
        <w:rPr>
          <w:rFonts w:ascii="Times New Roman" w:hAnsi="Times New Roman"/>
          <w:spacing w:val="-8"/>
          <w:sz w:val="28"/>
          <w:szCs w:val="28"/>
        </w:rPr>
        <w:t>»</w:t>
      </w:r>
      <w:r w:rsidRPr="00CA03DC">
        <w:rPr>
          <w:rFonts w:ascii="Times New Roman" w:hAnsi="Times New Roman"/>
          <w:sz w:val="28"/>
          <w:szCs w:val="28"/>
        </w:rPr>
        <w:t>);</w:t>
      </w:r>
    </w:p>
    <w:p w:rsidR="009426B4" w:rsidRPr="00CA03DC" w:rsidRDefault="009426B4" w:rsidP="009426B4">
      <w:pPr>
        <w:pStyle w:val="a3"/>
        <w:tabs>
          <w:tab w:val="left" w:pos="709"/>
          <w:tab w:val="left" w:pos="822"/>
          <w:tab w:val="left" w:pos="851"/>
        </w:tabs>
        <w:spacing w:after="0"/>
        <w:ind w:left="709"/>
        <w:rPr>
          <w:rFonts w:ascii="Times New Roman" w:hAnsi="Times New Roman"/>
          <w:sz w:val="28"/>
          <w:szCs w:val="28"/>
        </w:rPr>
      </w:pPr>
      <w:r w:rsidRPr="00CA03DC">
        <w:rPr>
          <w:rFonts w:ascii="Times New Roman" w:hAnsi="Times New Roman"/>
          <w:sz w:val="28"/>
          <w:szCs w:val="28"/>
        </w:rPr>
        <w:t>– в</w:t>
      </w:r>
      <w:r w:rsidRPr="00CA03DC">
        <w:rPr>
          <w:rFonts w:ascii="Times New Roman" w:hAnsi="Times New Roman"/>
          <w:spacing w:val="-1"/>
          <w:sz w:val="28"/>
          <w:szCs w:val="28"/>
        </w:rPr>
        <w:t>ы</w:t>
      </w:r>
      <w:r w:rsidRPr="00CA03DC">
        <w:rPr>
          <w:rFonts w:ascii="Times New Roman" w:hAnsi="Times New Roman"/>
          <w:sz w:val="28"/>
          <w:szCs w:val="28"/>
        </w:rPr>
        <w:t>р</w:t>
      </w:r>
      <w:r w:rsidRPr="00CA03DC">
        <w:rPr>
          <w:rFonts w:ascii="Times New Roman" w:hAnsi="Times New Roman"/>
          <w:spacing w:val="-1"/>
          <w:sz w:val="28"/>
          <w:szCs w:val="28"/>
        </w:rPr>
        <w:t>а</w:t>
      </w:r>
      <w:r w:rsidRPr="00CA03DC">
        <w:rPr>
          <w:rFonts w:ascii="Times New Roman" w:hAnsi="Times New Roman"/>
          <w:sz w:val="28"/>
          <w:szCs w:val="28"/>
        </w:rPr>
        <w:t>внив</w:t>
      </w:r>
      <w:r w:rsidRPr="00CA03DC">
        <w:rPr>
          <w:rFonts w:ascii="Times New Roman" w:hAnsi="Times New Roman"/>
          <w:spacing w:val="-2"/>
          <w:sz w:val="28"/>
          <w:szCs w:val="28"/>
        </w:rPr>
        <w:t>а</w:t>
      </w:r>
      <w:r w:rsidRPr="00CA03DC">
        <w:rPr>
          <w:rFonts w:ascii="Times New Roman" w:hAnsi="Times New Roman"/>
          <w:sz w:val="28"/>
          <w:szCs w:val="28"/>
        </w:rPr>
        <w:t>ние</w:t>
      </w:r>
      <w:r w:rsidRPr="00CA03D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A03DC">
        <w:rPr>
          <w:rFonts w:ascii="Times New Roman" w:hAnsi="Times New Roman"/>
          <w:sz w:val="28"/>
          <w:szCs w:val="28"/>
        </w:rPr>
        <w:t>основного текста по ш</w:t>
      </w:r>
      <w:r w:rsidRPr="00CA03DC">
        <w:rPr>
          <w:rFonts w:ascii="Times New Roman" w:hAnsi="Times New Roman"/>
          <w:spacing w:val="1"/>
          <w:sz w:val="28"/>
          <w:szCs w:val="28"/>
        </w:rPr>
        <w:t>и</w:t>
      </w:r>
      <w:r w:rsidRPr="00CA03DC">
        <w:rPr>
          <w:rFonts w:ascii="Times New Roman" w:hAnsi="Times New Roman"/>
          <w:sz w:val="28"/>
          <w:szCs w:val="28"/>
        </w:rPr>
        <w:t>рине;</w:t>
      </w:r>
    </w:p>
    <w:p w:rsidR="009426B4" w:rsidRPr="00CA03DC" w:rsidRDefault="009426B4" w:rsidP="009426B4">
      <w:pPr>
        <w:pStyle w:val="a3"/>
        <w:tabs>
          <w:tab w:val="left" w:pos="709"/>
          <w:tab w:val="left" w:pos="822"/>
          <w:tab w:val="left" w:pos="851"/>
        </w:tabs>
        <w:spacing w:after="0"/>
        <w:ind w:left="709"/>
        <w:rPr>
          <w:rFonts w:ascii="Times New Roman" w:hAnsi="Times New Roman"/>
          <w:sz w:val="28"/>
          <w:szCs w:val="28"/>
        </w:rPr>
      </w:pPr>
      <w:r w:rsidRPr="00CA03DC">
        <w:rPr>
          <w:rFonts w:ascii="Times New Roman" w:hAnsi="Times New Roman"/>
          <w:sz w:val="28"/>
          <w:szCs w:val="28"/>
        </w:rPr>
        <w:t>– параметры страницы (в см):</w:t>
      </w:r>
    </w:p>
    <w:p w:rsidR="009426B4" w:rsidRPr="00CA03DC" w:rsidRDefault="009426B4" w:rsidP="009426B4">
      <w:pPr>
        <w:pStyle w:val="a3"/>
        <w:tabs>
          <w:tab w:val="left" w:pos="851"/>
          <w:tab w:val="left" w:pos="993"/>
          <w:tab w:val="left" w:pos="1276"/>
        </w:tabs>
        <w:spacing w:after="0"/>
        <w:ind w:left="1276"/>
        <w:rPr>
          <w:rFonts w:ascii="Times New Roman" w:hAnsi="Times New Roman"/>
          <w:sz w:val="28"/>
          <w:szCs w:val="28"/>
        </w:rPr>
      </w:pPr>
      <w:r w:rsidRPr="00CA03DC">
        <w:rPr>
          <w:rFonts w:ascii="Times New Roman" w:hAnsi="Times New Roman"/>
          <w:spacing w:val="-1"/>
          <w:sz w:val="28"/>
          <w:szCs w:val="28"/>
        </w:rPr>
        <w:t>Ве</w:t>
      </w:r>
      <w:r w:rsidRPr="00CA03DC">
        <w:rPr>
          <w:rFonts w:ascii="Times New Roman" w:hAnsi="Times New Roman"/>
          <w:sz w:val="28"/>
          <w:szCs w:val="28"/>
        </w:rPr>
        <w:t>р</w:t>
      </w:r>
      <w:r w:rsidRPr="00CA03DC">
        <w:rPr>
          <w:rFonts w:ascii="Times New Roman" w:hAnsi="Times New Roman"/>
          <w:spacing w:val="2"/>
          <w:sz w:val="28"/>
          <w:szCs w:val="28"/>
        </w:rPr>
        <w:t>х</w:t>
      </w:r>
      <w:r w:rsidRPr="00CA03DC">
        <w:rPr>
          <w:rFonts w:ascii="Times New Roman" w:hAnsi="Times New Roman"/>
          <w:sz w:val="28"/>
          <w:szCs w:val="28"/>
        </w:rPr>
        <w:t>н</w:t>
      </w:r>
      <w:r w:rsidRPr="00CA03DC">
        <w:rPr>
          <w:rFonts w:ascii="Times New Roman" w:hAnsi="Times New Roman"/>
          <w:spacing w:val="-1"/>
          <w:sz w:val="28"/>
          <w:szCs w:val="28"/>
        </w:rPr>
        <w:t>ее</w:t>
      </w:r>
      <w:r w:rsidRPr="00CA03DC">
        <w:rPr>
          <w:rFonts w:ascii="Times New Roman" w:hAnsi="Times New Roman"/>
          <w:sz w:val="28"/>
          <w:szCs w:val="28"/>
        </w:rPr>
        <w:t xml:space="preserve"> – 2,0</w:t>
      </w:r>
      <w:r w:rsidRPr="00CA03DC">
        <w:rPr>
          <w:rFonts w:ascii="Times New Roman" w:hAnsi="Times New Roman"/>
          <w:sz w:val="28"/>
          <w:szCs w:val="28"/>
        </w:rPr>
        <w:tab/>
      </w:r>
      <w:r w:rsidRPr="00CA03DC">
        <w:rPr>
          <w:rFonts w:ascii="Times New Roman" w:hAnsi="Times New Roman"/>
          <w:sz w:val="28"/>
          <w:szCs w:val="28"/>
        </w:rPr>
        <w:tab/>
        <w:t>Нижнее – 2,0</w:t>
      </w:r>
    </w:p>
    <w:p w:rsidR="009426B4" w:rsidRPr="00CA03DC" w:rsidRDefault="009426B4" w:rsidP="009426B4">
      <w:pPr>
        <w:pStyle w:val="a3"/>
        <w:tabs>
          <w:tab w:val="left" w:pos="851"/>
          <w:tab w:val="left" w:pos="993"/>
          <w:tab w:val="left" w:pos="1276"/>
        </w:tabs>
        <w:spacing w:after="0"/>
        <w:ind w:left="1276"/>
        <w:rPr>
          <w:rFonts w:ascii="Times New Roman" w:hAnsi="Times New Roman"/>
          <w:sz w:val="28"/>
          <w:szCs w:val="28"/>
        </w:rPr>
      </w:pPr>
      <w:r w:rsidRPr="00CA03DC">
        <w:rPr>
          <w:rFonts w:ascii="Times New Roman" w:hAnsi="Times New Roman"/>
          <w:sz w:val="28"/>
          <w:szCs w:val="28"/>
        </w:rPr>
        <w:t>Левое – 3,0</w:t>
      </w:r>
      <w:r w:rsidRPr="00CA03DC">
        <w:rPr>
          <w:rFonts w:ascii="Times New Roman" w:hAnsi="Times New Roman"/>
          <w:sz w:val="28"/>
          <w:szCs w:val="28"/>
        </w:rPr>
        <w:tab/>
      </w:r>
      <w:r w:rsidRPr="00CA03DC">
        <w:rPr>
          <w:rFonts w:ascii="Times New Roman" w:hAnsi="Times New Roman"/>
          <w:sz w:val="28"/>
          <w:szCs w:val="28"/>
        </w:rPr>
        <w:tab/>
        <w:t>Правое – 1,5</w:t>
      </w:r>
    </w:p>
    <w:p w:rsidR="009426B4" w:rsidRPr="00CA03DC" w:rsidRDefault="009426B4" w:rsidP="009426B4">
      <w:pPr>
        <w:pStyle w:val="a3"/>
        <w:tabs>
          <w:tab w:val="left" w:pos="709"/>
          <w:tab w:val="left" w:pos="822"/>
          <w:tab w:val="left" w:pos="851"/>
        </w:tabs>
        <w:spacing w:after="0"/>
        <w:ind w:left="709"/>
        <w:rPr>
          <w:rFonts w:ascii="Times New Roman" w:hAnsi="Times New Roman"/>
          <w:sz w:val="28"/>
          <w:szCs w:val="28"/>
        </w:rPr>
      </w:pPr>
      <w:r w:rsidRPr="00CA03DC">
        <w:rPr>
          <w:rFonts w:ascii="Times New Roman" w:hAnsi="Times New Roman"/>
          <w:sz w:val="28"/>
          <w:szCs w:val="28"/>
        </w:rPr>
        <w:t>– для выделения текста используется курсив или полужирный шрифт;</w:t>
      </w:r>
    </w:p>
    <w:p w:rsidR="009426B4" w:rsidRPr="00CA03DC" w:rsidRDefault="009426B4" w:rsidP="009426B4">
      <w:pPr>
        <w:pStyle w:val="a3"/>
        <w:tabs>
          <w:tab w:val="left" w:pos="709"/>
          <w:tab w:val="left" w:pos="822"/>
          <w:tab w:val="left" w:pos="851"/>
        </w:tabs>
        <w:spacing w:after="0"/>
        <w:ind w:left="709"/>
        <w:rPr>
          <w:rFonts w:ascii="Times New Roman" w:hAnsi="Times New Roman"/>
          <w:sz w:val="28"/>
          <w:szCs w:val="28"/>
        </w:rPr>
      </w:pPr>
      <w:r w:rsidRPr="00CA03DC">
        <w:rPr>
          <w:rFonts w:ascii="Times New Roman" w:hAnsi="Times New Roman"/>
          <w:sz w:val="28"/>
          <w:szCs w:val="28"/>
        </w:rPr>
        <w:t>– страницы не следует нумеровать;</w:t>
      </w:r>
    </w:p>
    <w:p w:rsidR="009426B4" w:rsidRPr="00CA03DC" w:rsidRDefault="009426B4" w:rsidP="009426B4">
      <w:pPr>
        <w:pStyle w:val="a3"/>
        <w:tabs>
          <w:tab w:val="left" w:pos="709"/>
          <w:tab w:val="left" w:pos="822"/>
          <w:tab w:val="left" w:pos="851"/>
        </w:tabs>
        <w:spacing w:after="0"/>
        <w:ind w:left="709"/>
        <w:rPr>
          <w:rFonts w:ascii="Times New Roman" w:hAnsi="Times New Roman"/>
          <w:sz w:val="28"/>
          <w:szCs w:val="28"/>
        </w:rPr>
      </w:pPr>
      <w:r w:rsidRPr="00CA03DC">
        <w:rPr>
          <w:rFonts w:ascii="Times New Roman" w:hAnsi="Times New Roman"/>
          <w:sz w:val="28"/>
          <w:szCs w:val="28"/>
        </w:rPr>
        <w:t>– объ</w:t>
      </w:r>
      <w:r w:rsidRPr="00CA03DC">
        <w:rPr>
          <w:rFonts w:ascii="Times New Roman" w:hAnsi="Times New Roman"/>
          <w:spacing w:val="-1"/>
          <w:sz w:val="28"/>
          <w:szCs w:val="28"/>
        </w:rPr>
        <w:t>ё</w:t>
      </w:r>
      <w:r w:rsidRPr="00CA03DC">
        <w:rPr>
          <w:rFonts w:ascii="Times New Roman" w:hAnsi="Times New Roman"/>
          <w:sz w:val="28"/>
          <w:szCs w:val="28"/>
        </w:rPr>
        <w:t>м</w:t>
      </w:r>
      <w:r w:rsidRPr="00CA03DC">
        <w:rPr>
          <w:rFonts w:ascii="Times New Roman" w:hAnsi="Times New Roman"/>
          <w:spacing w:val="-1"/>
          <w:sz w:val="28"/>
          <w:szCs w:val="28"/>
        </w:rPr>
        <w:t xml:space="preserve"> рукописи</w:t>
      </w:r>
      <w:r w:rsidRPr="00CA03DC">
        <w:rPr>
          <w:rFonts w:ascii="Times New Roman" w:hAnsi="Times New Roman"/>
          <w:sz w:val="28"/>
          <w:szCs w:val="28"/>
        </w:rPr>
        <w:t>: от 4 до</w:t>
      </w:r>
      <w:r w:rsidRPr="00CA03D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A03DC">
        <w:rPr>
          <w:rFonts w:ascii="Times New Roman" w:hAnsi="Times New Roman"/>
          <w:sz w:val="28"/>
          <w:szCs w:val="28"/>
        </w:rPr>
        <w:t xml:space="preserve">6 </w:t>
      </w:r>
      <w:r w:rsidRPr="00CA03DC">
        <w:rPr>
          <w:rFonts w:ascii="Times New Roman" w:hAnsi="Times New Roman"/>
          <w:spacing w:val="-1"/>
          <w:sz w:val="28"/>
          <w:szCs w:val="28"/>
        </w:rPr>
        <w:t>с</w:t>
      </w:r>
      <w:r w:rsidRPr="00CA03DC">
        <w:rPr>
          <w:rFonts w:ascii="Times New Roman" w:hAnsi="Times New Roman"/>
          <w:sz w:val="28"/>
          <w:szCs w:val="28"/>
        </w:rPr>
        <w:t>тр</w:t>
      </w:r>
      <w:r w:rsidRPr="00CA03DC">
        <w:rPr>
          <w:rFonts w:ascii="Times New Roman" w:hAnsi="Times New Roman"/>
          <w:spacing w:val="-1"/>
          <w:sz w:val="28"/>
          <w:szCs w:val="28"/>
        </w:rPr>
        <w:t>а</w:t>
      </w:r>
      <w:r w:rsidRPr="00CA03DC">
        <w:rPr>
          <w:rFonts w:ascii="Times New Roman" w:hAnsi="Times New Roman"/>
          <w:sz w:val="28"/>
          <w:szCs w:val="28"/>
        </w:rPr>
        <w:t>ниц со списком используемой литературы.</w:t>
      </w:r>
    </w:p>
    <w:p w:rsidR="009426B4" w:rsidRPr="00CA03DC" w:rsidRDefault="009426B4" w:rsidP="009426B4">
      <w:pPr>
        <w:pStyle w:val="a3"/>
        <w:widowControl w:val="0"/>
        <w:numPr>
          <w:ilvl w:val="0"/>
          <w:numId w:val="2"/>
        </w:numPr>
        <w:tabs>
          <w:tab w:val="left" w:pos="709"/>
          <w:tab w:val="left" w:pos="822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A03DC">
        <w:rPr>
          <w:rFonts w:ascii="Times New Roman" w:hAnsi="Times New Roman"/>
          <w:sz w:val="28"/>
          <w:szCs w:val="28"/>
          <w:u w:val="single"/>
        </w:rPr>
        <w:t>Список источников и литературы</w:t>
      </w:r>
      <w:r w:rsidRPr="00CA03DC">
        <w:rPr>
          <w:rFonts w:ascii="Times New Roman" w:hAnsi="Times New Roman"/>
          <w:sz w:val="28"/>
          <w:szCs w:val="28"/>
        </w:rPr>
        <w:t xml:space="preserve"> приводится в алфавитном порядке с автоматической нумерацией и оформляется в строгом соответствии с ГОСТ Р 7.0.5-2008 «Библиографическая ссылка»: автор, название, место издания, наименование издательства, год издания, общее число страниц или диапазон используемых страниц источника и пр.</w:t>
      </w:r>
    </w:p>
    <w:p w:rsidR="009426B4" w:rsidRPr="00CA03DC" w:rsidRDefault="009426B4" w:rsidP="009426B4">
      <w:pPr>
        <w:pStyle w:val="a3"/>
        <w:tabs>
          <w:tab w:val="left" w:pos="709"/>
          <w:tab w:val="left" w:pos="851"/>
          <w:tab w:val="left" w:pos="908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A03DC">
        <w:rPr>
          <w:rFonts w:ascii="Times New Roman" w:hAnsi="Times New Roman"/>
          <w:sz w:val="28"/>
          <w:szCs w:val="28"/>
        </w:rPr>
        <w:t xml:space="preserve">Список источников должен содержать только те из них, на которые есть ссылки в статье. Ссылки на номер и страницу соответствующего источника из списка литературы по тексту в статье следует писать в квадратных скобках, </w:t>
      </w:r>
      <w:proofErr w:type="gramStart"/>
      <w:r w:rsidRPr="00CA03DC">
        <w:rPr>
          <w:rFonts w:ascii="Times New Roman" w:hAnsi="Times New Roman"/>
          <w:sz w:val="28"/>
          <w:szCs w:val="28"/>
        </w:rPr>
        <w:t>например</w:t>
      </w:r>
      <w:proofErr w:type="gramEnd"/>
      <w:r w:rsidRPr="00CA03DC">
        <w:rPr>
          <w:rFonts w:ascii="Times New Roman" w:hAnsi="Times New Roman"/>
          <w:sz w:val="28"/>
          <w:szCs w:val="28"/>
        </w:rPr>
        <w:t>: [1, с. 567].</w:t>
      </w:r>
    </w:p>
    <w:p w:rsidR="009426B4" w:rsidRPr="00CA03DC" w:rsidRDefault="009426B4" w:rsidP="009426B4">
      <w:pPr>
        <w:pStyle w:val="a3"/>
        <w:tabs>
          <w:tab w:val="left" w:pos="709"/>
          <w:tab w:val="left" w:pos="851"/>
          <w:tab w:val="left" w:pos="908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A03DC">
        <w:rPr>
          <w:rFonts w:ascii="Times New Roman" w:hAnsi="Times New Roman"/>
          <w:sz w:val="28"/>
          <w:szCs w:val="28"/>
        </w:rPr>
        <w:t xml:space="preserve">Ссылки на </w:t>
      </w:r>
      <w:proofErr w:type="spellStart"/>
      <w:r w:rsidRPr="00CA03DC">
        <w:rPr>
          <w:rFonts w:ascii="Times New Roman" w:hAnsi="Times New Roman"/>
          <w:sz w:val="28"/>
          <w:szCs w:val="28"/>
        </w:rPr>
        <w:t>интернет-ресурсы</w:t>
      </w:r>
      <w:proofErr w:type="spellEnd"/>
      <w:r w:rsidRPr="00CA03DC">
        <w:rPr>
          <w:rFonts w:ascii="Times New Roman" w:hAnsi="Times New Roman"/>
          <w:sz w:val="28"/>
          <w:szCs w:val="28"/>
        </w:rPr>
        <w:t xml:space="preserve"> приводятся в общем списке литературы с обязательным указанием адреса сайта и датой обращения.</w:t>
      </w:r>
    </w:p>
    <w:p w:rsidR="009426B4" w:rsidRPr="00CA03DC" w:rsidRDefault="009426B4" w:rsidP="009426B4">
      <w:pPr>
        <w:pStyle w:val="a3"/>
        <w:widowControl w:val="0"/>
        <w:numPr>
          <w:ilvl w:val="0"/>
          <w:numId w:val="2"/>
        </w:numPr>
        <w:tabs>
          <w:tab w:val="left" w:pos="709"/>
          <w:tab w:val="left" w:pos="851"/>
          <w:tab w:val="left" w:pos="90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CA03DC">
        <w:rPr>
          <w:rFonts w:ascii="Times New Roman" w:hAnsi="Times New Roman"/>
          <w:sz w:val="28"/>
          <w:szCs w:val="28"/>
          <w:u w:val="single"/>
        </w:rPr>
        <w:t>Св</w:t>
      </w:r>
      <w:r w:rsidRPr="00CA03DC">
        <w:rPr>
          <w:rFonts w:ascii="Times New Roman" w:hAnsi="Times New Roman"/>
          <w:spacing w:val="-1"/>
          <w:sz w:val="28"/>
          <w:szCs w:val="28"/>
          <w:u w:val="single"/>
        </w:rPr>
        <w:t>е</w:t>
      </w:r>
      <w:r w:rsidRPr="00CA03DC">
        <w:rPr>
          <w:rFonts w:ascii="Times New Roman" w:hAnsi="Times New Roman"/>
          <w:sz w:val="28"/>
          <w:szCs w:val="28"/>
          <w:u w:val="single"/>
        </w:rPr>
        <w:t>д</w:t>
      </w:r>
      <w:r w:rsidRPr="00CA03DC">
        <w:rPr>
          <w:rFonts w:ascii="Times New Roman" w:hAnsi="Times New Roman"/>
          <w:spacing w:val="-1"/>
          <w:sz w:val="28"/>
          <w:szCs w:val="28"/>
          <w:u w:val="single"/>
        </w:rPr>
        <w:t>е</w:t>
      </w:r>
      <w:r w:rsidRPr="00CA03DC">
        <w:rPr>
          <w:rFonts w:ascii="Times New Roman" w:hAnsi="Times New Roman"/>
          <w:sz w:val="28"/>
          <w:szCs w:val="28"/>
          <w:u w:val="single"/>
        </w:rPr>
        <w:t xml:space="preserve">ния об </w:t>
      </w:r>
      <w:r w:rsidRPr="00CA03DC">
        <w:rPr>
          <w:rFonts w:ascii="Times New Roman" w:hAnsi="Times New Roman"/>
          <w:spacing w:val="-1"/>
          <w:sz w:val="28"/>
          <w:szCs w:val="28"/>
          <w:u w:val="single"/>
        </w:rPr>
        <w:t>а</w:t>
      </w:r>
      <w:r w:rsidRPr="00CA03DC">
        <w:rPr>
          <w:rFonts w:ascii="Times New Roman" w:hAnsi="Times New Roman"/>
          <w:sz w:val="28"/>
          <w:szCs w:val="28"/>
          <w:u w:val="single"/>
        </w:rPr>
        <w:t>вторе(ах) указываются в начале статьи:</w:t>
      </w:r>
    </w:p>
    <w:p w:rsidR="009426B4" w:rsidRPr="00CA03DC" w:rsidRDefault="009426B4" w:rsidP="009426B4">
      <w:pPr>
        <w:pStyle w:val="a3"/>
        <w:tabs>
          <w:tab w:val="left" w:pos="709"/>
          <w:tab w:val="left" w:pos="807"/>
          <w:tab w:val="left" w:pos="851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CA03DC">
        <w:rPr>
          <w:rFonts w:ascii="Times New Roman" w:hAnsi="Times New Roman"/>
          <w:sz w:val="28"/>
          <w:szCs w:val="28"/>
        </w:rPr>
        <w:t>– фа</w:t>
      </w:r>
      <w:r w:rsidRPr="00CA03DC">
        <w:rPr>
          <w:rFonts w:ascii="Times New Roman" w:hAnsi="Times New Roman"/>
          <w:spacing w:val="-2"/>
          <w:sz w:val="28"/>
          <w:szCs w:val="28"/>
        </w:rPr>
        <w:t>м</w:t>
      </w:r>
      <w:r w:rsidRPr="00CA03DC">
        <w:rPr>
          <w:rFonts w:ascii="Times New Roman" w:hAnsi="Times New Roman"/>
          <w:sz w:val="28"/>
          <w:szCs w:val="28"/>
        </w:rPr>
        <w:t>ил</w:t>
      </w:r>
      <w:r w:rsidRPr="00CA03DC">
        <w:rPr>
          <w:rFonts w:ascii="Times New Roman" w:hAnsi="Times New Roman"/>
          <w:spacing w:val="1"/>
          <w:sz w:val="28"/>
          <w:szCs w:val="28"/>
        </w:rPr>
        <w:t>и</w:t>
      </w:r>
      <w:r w:rsidRPr="00CA03DC">
        <w:rPr>
          <w:rFonts w:ascii="Times New Roman" w:hAnsi="Times New Roman"/>
          <w:sz w:val="28"/>
          <w:szCs w:val="28"/>
        </w:rPr>
        <w:t>я, и</w:t>
      </w:r>
      <w:r w:rsidRPr="00CA03DC">
        <w:rPr>
          <w:rFonts w:ascii="Times New Roman" w:hAnsi="Times New Roman"/>
          <w:spacing w:val="-1"/>
          <w:sz w:val="28"/>
          <w:szCs w:val="28"/>
        </w:rPr>
        <w:t>м</w:t>
      </w:r>
      <w:r w:rsidRPr="00CA03DC">
        <w:rPr>
          <w:rFonts w:ascii="Times New Roman" w:hAnsi="Times New Roman"/>
          <w:sz w:val="28"/>
          <w:szCs w:val="28"/>
        </w:rPr>
        <w:t>я, от</w:t>
      </w:r>
      <w:r w:rsidRPr="00CA03DC">
        <w:rPr>
          <w:rFonts w:ascii="Times New Roman" w:hAnsi="Times New Roman"/>
          <w:spacing w:val="-1"/>
          <w:sz w:val="28"/>
          <w:szCs w:val="28"/>
        </w:rPr>
        <w:t>чес</w:t>
      </w:r>
      <w:r w:rsidRPr="00CA03DC">
        <w:rPr>
          <w:rFonts w:ascii="Times New Roman" w:hAnsi="Times New Roman"/>
          <w:sz w:val="28"/>
          <w:szCs w:val="28"/>
        </w:rPr>
        <w:t xml:space="preserve">тво </w:t>
      </w:r>
      <w:r w:rsidRPr="00CA03DC">
        <w:rPr>
          <w:rFonts w:ascii="Times New Roman" w:hAnsi="Times New Roman"/>
          <w:spacing w:val="-2"/>
          <w:sz w:val="28"/>
          <w:szCs w:val="28"/>
        </w:rPr>
        <w:t>(</w:t>
      </w:r>
      <w:r w:rsidRPr="00CA03DC">
        <w:rPr>
          <w:rFonts w:ascii="Times New Roman" w:hAnsi="Times New Roman"/>
          <w:sz w:val="28"/>
          <w:szCs w:val="28"/>
        </w:rPr>
        <w:t>пол</w:t>
      </w:r>
      <w:r w:rsidRPr="00CA03DC">
        <w:rPr>
          <w:rFonts w:ascii="Times New Roman" w:hAnsi="Times New Roman"/>
          <w:spacing w:val="1"/>
          <w:sz w:val="28"/>
          <w:szCs w:val="28"/>
        </w:rPr>
        <w:t>н</w:t>
      </w:r>
      <w:r w:rsidRPr="00CA03DC">
        <w:rPr>
          <w:rFonts w:ascii="Times New Roman" w:hAnsi="Times New Roman"/>
          <w:sz w:val="28"/>
          <w:szCs w:val="28"/>
        </w:rPr>
        <w:t>о</w:t>
      </w:r>
      <w:r w:rsidRPr="00CA03DC">
        <w:rPr>
          <w:rFonts w:ascii="Times New Roman" w:hAnsi="Times New Roman"/>
          <w:spacing w:val="-1"/>
          <w:sz w:val="28"/>
          <w:szCs w:val="28"/>
        </w:rPr>
        <w:t>с</w:t>
      </w:r>
      <w:r w:rsidRPr="00CA03DC">
        <w:rPr>
          <w:rFonts w:ascii="Times New Roman" w:hAnsi="Times New Roman"/>
          <w:sz w:val="28"/>
          <w:szCs w:val="28"/>
        </w:rPr>
        <w:t>тью);</w:t>
      </w:r>
    </w:p>
    <w:p w:rsidR="009426B4" w:rsidRPr="00CA03DC" w:rsidRDefault="009426B4" w:rsidP="009426B4">
      <w:pPr>
        <w:pStyle w:val="a3"/>
        <w:tabs>
          <w:tab w:val="left" w:pos="709"/>
          <w:tab w:val="left" w:pos="810"/>
          <w:tab w:val="left" w:pos="851"/>
        </w:tabs>
        <w:spacing w:after="0"/>
        <w:ind w:left="709"/>
        <w:rPr>
          <w:rFonts w:ascii="Times New Roman" w:hAnsi="Times New Roman"/>
          <w:sz w:val="28"/>
          <w:szCs w:val="28"/>
        </w:rPr>
      </w:pPr>
      <w:r w:rsidRPr="00CA03DC">
        <w:rPr>
          <w:rFonts w:ascii="Times New Roman" w:hAnsi="Times New Roman"/>
          <w:sz w:val="28"/>
          <w:szCs w:val="28"/>
        </w:rPr>
        <w:t>– </w:t>
      </w:r>
      <w:r w:rsidRPr="00CA03DC">
        <w:rPr>
          <w:rFonts w:ascii="Times New Roman" w:hAnsi="Times New Roman"/>
          <w:spacing w:val="-5"/>
          <w:sz w:val="28"/>
          <w:szCs w:val="28"/>
        </w:rPr>
        <w:t>у</w:t>
      </w:r>
      <w:r w:rsidRPr="00CA03DC">
        <w:rPr>
          <w:rFonts w:ascii="Times New Roman" w:hAnsi="Times New Roman"/>
          <w:spacing w:val="1"/>
          <w:sz w:val="28"/>
          <w:szCs w:val="28"/>
        </w:rPr>
        <w:t>ч</w:t>
      </w:r>
      <w:r w:rsidRPr="00CA03DC">
        <w:rPr>
          <w:rFonts w:ascii="Times New Roman" w:hAnsi="Times New Roman"/>
          <w:spacing w:val="-1"/>
          <w:sz w:val="28"/>
          <w:szCs w:val="28"/>
        </w:rPr>
        <w:t>ё</w:t>
      </w:r>
      <w:r w:rsidRPr="00CA03DC">
        <w:rPr>
          <w:rFonts w:ascii="Times New Roman" w:hAnsi="Times New Roman"/>
          <w:sz w:val="28"/>
          <w:szCs w:val="28"/>
        </w:rPr>
        <w:t>н</w:t>
      </w:r>
      <w:r w:rsidRPr="00CA03DC">
        <w:rPr>
          <w:rFonts w:ascii="Times New Roman" w:hAnsi="Times New Roman"/>
          <w:spacing w:val="-1"/>
          <w:sz w:val="28"/>
          <w:szCs w:val="28"/>
        </w:rPr>
        <w:t>а</w:t>
      </w:r>
      <w:r w:rsidRPr="00CA03DC">
        <w:rPr>
          <w:rFonts w:ascii="Times New Roman" w:hAnsi="Times New Roman"/>
          <w:sz w:val="28"/>
          <w:szCs w:val="28"/>
        </w:rPr>
        <w:t xml:space="preserve">я </w:t>
      </w:r>
      <w:r w:rsidRPr="00CA03DC">
        <w:rPr>
          <w:rFonts w:ascii="Times New Roman" w:hAnsi="Times New Roman"/>
          <w:spacing w:val="-1"/>
          <w:sz w:val="28"/>
          <w:szCs w:val="28"/>
        </w:rPr>
        <w:t>с</w:t>
      </w:r>
      <w:r w:rsidRPr="00CA03DC">
        <w:rPr>
          <w:rFonts w:ascii="Times New Roman" w:hAnsi="Times New Roman"/>
          <w:sz w:val="28"/>
          <w:szCs w:val="28"/>
        </w:rPr>
        <w:t>т</w:t>
      </w:r>
      <w:r w:rsidRPr="00CA03DC">
        <w:rPr>
          <w:rFonts w:ascii="Times New Roman" w:hAnsi="Times New Roman"/>
          <w:spacing w:val="-1"/>
          <w:sz w:val="28"/>
          <w:szCs w:val="28"/>
        </w:rPr>
        <w:t>е</w:t>
      </w:r>
      <w:r w:rsidRPr="00CA03DC">
        <w:rPr>
          <w:rFonts w:ascii="Times New Roman" w:hAnsi="Times New Roman"/>
          <w:sz w:val="28"/>
          <w:szCs w:val="28"/>
        </w:rPr>
        <w:t>п</w:t>
      </w:r>
      <w:r w:rsidRPr="00CA03DC">
        <w:rPr>
          <w:rFonts w:ascii="Times New Roman" w:hAnsi="Times New Roman"/>
          <w:spacing w:val="-1"/>
          <w:sz w:val="28"/>
          <w:szCs w:val="28"/>
        </w:rPr>
        <w:t>е</w:t>
      </w:r>
      <w:r w:rsidRPr="00CA03DC">
        <w:rPr>
          <w:rFonts w:ascii="Times New Roman" w:hAnsi="Times New Roman"/>
          <w:sz w:val="28"/>
          <w:szCs w:val="28"/>
        </w:rPr>
        <w:t>нь,</w:t>
      </w:r>
      <w:r w:rsidRPr="00CA03DC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CA03DC">
        <w:rPr>
          <w:rFonts w:ascii="Times New Roman" w:hAnsi="Times New Roman"/>
          <w:spacing w:val="-5"/>
          <w:sz w:val="28"/>
          <w:szCs w:val="28"/>
        </w:rPr>
        <w:t>у</w:t>
      </w:r>
      <w:r w:rsidRPr="00CA03DC">
        <w:rPr>
          <w:rFonts w:ascii="Times New Roman" w:hAnsi="Times New Roman"/>
          <w:spacing w:val="1"/>
          <w:sz w:val="28"/>
          <w:szCs w:val="28"/>
        </w:rPr>
        <w:t>ч</w:t>
      </w:r>
      <w:r w:rsidRPr="00CA03DC">
        <w:rPr>
          <w:rFonts w:ascii="Times New Roman" w:hAnsi="Times New Roman"/>
          <w:spacing w:val="-1"/>
          <w:sz w:val="28"/>
          <w:szCs w:val="28"/>
        </w:rPr>
        <w:t>ё</w:t>
      </w:r>
      <w:r w:rsidRPr="00CA03DC">
        <w:rPr>
          <w:rFonts w:ascii="Times New Roman" w:hAnsi="Times New Roman"/>
          <w:sz w:val="28"/>
          <w:szCs w:val="28"/>
        </w:rPr>
        <w:t>н</w:t>
      </w:r>
      <w:r w:rsidRPr="00CA03DC">
        <w:rPr>
          <w:rFonts w:ascii="Times New Roman" w:hAnsi="Times New Roman"/>
          <w:spacing w:val="2"/>
          <w:sz w:val="28"/>
          <w:szCs w:val="28"/>
        </w:rPr>
        <w:t>о</w:t>
      </w:r>
      <w:r w:rsidRPr="00CA03DC">
        <w:rPr>
          <w:rFonts w:ascii="Times New Roman" w:hAnsi="Times New Roman"/>
          <w:sz w:val="28"/>
          <w:szCs w:val="28"/>
        </w:rPr>
        <w:t>е</w:t>
      </w:r>
      <w:r w:rsidRPr="00CA03D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A03DC">
        <w:rPr>
          <w:rFonts w:ascii="Times New Roman" w:hAnsi="Times New Roman"/>
          <w:sz w:val="28"/>
          <w:szCs w:val="28"/>
        </w:rPr>
        <w:t>зв</w:t>
      </w:r>
      <w:r w:rsidRPr="00CA03DC">
        <w:rPr>
          <w:rFonts w:ascii="Times New Roman" w:hAnsi="Times New Roman"/>
          <w:spacing w:val="-2"/>
          <w:sz w:val="28"/>
          <w:szCs w:val="28"/>
        </w:rPr>
        <w:t>а</w:t>
      </w:r>
      <w:r w:rsidRPr="00CA03DC">
        <w:rPr>
          <w:rFonts w:ascii="Times New Roman" w:hAnsi="Times New Roman"/>
          <w:sz w:val="28"/>
          <w:szCs w:val="28"/>
        </w:rPr>
        <w:t>ни</w:t>
      </w:r>
      <w:r w:rsidRPr="00CA03DC">
        <w:rPr>
          <w:rFonts w:ascii="Times New Roman" w:hAnsi="Times New Roman"/>
          <w:spacing w:val="-1"/>
          <w:sz w:val="28"/>
          <w:szCs w:val="28"/>
        </w:rPr>
        <w:t>е (если имеются)</w:t>
      </w:r>
      <w:r w:rsidRPr="00CA03DC">
        <w:rPr>
          <w:rFonts w:ascii="Times New Roman" w:hAnsi="Times New Roman"/>
          <w:sz w:val="28"/>
          <w:szCs w:val="28"/>
        </w:rPr>
        <w:t>;</w:t>
      </w:r>
    </w:p>
    <w:p w:rsidR="009426B4" w:rsidRPr="00CA03DC" w:rsidRDefault="009426B4" w:rsidP="009426B4">
      <w:pPr>
        <w:pStyle w:val="a3"/>
        <w:tabs>
          <w:tab w:val="left" w:pos="709"/>
          <w:tab w:val="left" w:pos="807"/>
          <w:tab w:val="left" w:pos="851"/>
        </w:tabs>
        <w:spacing w:before="43" w:after="0"/>
        <w:ind w:left="709"/>
        <w:rPr>
          <w:rFonts w:ascii="Times New Roman" w:hAnsi="Times New Roman"/>
          <w:sz w:val="28"/>
          <w:szCs w:val="28"/>
        </w:rPr>
      </w:pPr>
      <w:r w:rsidRPr="00CA03DC">
        <w:rPr>
          <w:rFonts w:ascii="Times New Roman" w:hAnsi="Times New Roman"/>
          <w:sz w:val="28"/>
          <w:szCs w:val="28"/>
        </w:rPr>
        <w:t>– </w:t>
      </w:r>
      <w:r w:rsidRPr="00CA03DC">
        <w:rPr>
          <w:rFonts w:ascii="Times New Roman" w:hAnsi="Times New Roman"/>
          <w:spacing w:val="-1"/>
          <w:sz w:val="28"/>
          <w:szCs w:val="28"/>
        </w:rPr>
        <w:t>мес</w:t>
      </w:r>
      <w:r w:rsidRPr="00CA03DC">
        <w:rPr>
          <w:rFonts w:ascii="Times New Roman" w:hAnsi="Times New Roman"/>
          <w:sz w:val="28"/>
          <w:szCs w:val="28"/>
        </w:rPr>
        <w:t>то р</w:t>
      </w:r>
      <w:r w:rsidRPr="00CA03DC">
        <w:rPr>
          <w:rFonts w:ascii="Times New Roman" w:hAnsi="Times New Roman"/>
          <w:spacing w:val="-1"/>
          <w:sz w:val="28"/>
          <w:szCs w:val="28"/>
        </w:rPr>
        <w:t>а</w:t>
      </w:r>
      <w:r w:rsidRPr="00CA03DC">
        <w:rPr>
          <w:rFonts w:ascii="Times New Roman" w:hAnsi="Times New Roman"/>
          <w:sz w:val="28"/>
          <w:szCs w:val="28"/>
        </w:rPr>
        <w:t>боты, должн</w:t>
      </w:r>
      <w:r w:rsidRPr="00CA03DC">
        <w:rPr>
          <w:rFonts w:ascii="Times New Roman" w:hAnsi="Times New Roman"/>
          <w:spacing w:val="2"/>
          <w:sz w:val="28"/>
          <w:szCs w:val="28"/>
        </w:rPr>
        <w:t>о</w:t>
      </w:r>
      <w:r w:rsidRPr="00CA03DC">
        <w:rPr>
          <w:rFonts w:ascii="Times New Roman" w:hAnsi="Times New Roman"/>
          <w:spacing w:val="-1"/>
          <w:sz w:val="28"/>
          <w:szCs w:val="28"/>
        </w:rPr>
        <w:t>с</w:t>
      </w:r>
      <w:r w:rsidRPr="00CA03DC">
        <w:rPr>
          <w:rFonts w:ascii="Times New Roman" w:hAnsi="Times New Roman"/>
          <w:sz w:val="28"/>
          <w:szCs w:val="28"/>
        </w:rPr>
        <w:t>ть;</w:t>
      </w:r>
    </w:p>
    <w:p w:rsidR="009426B4" w:rsidRPr="00CA03DC" w:rsidRDefault="009426B4" w:rsidP="009426B4">
      <w:pPr>
        <w:pStyle w:val="a3"/>
        <w:tabs>
          <w:tab w:val="left" w:pos="709"/>
          <w:tab w:val="left" w:pos="807"/>
          <w:tab w:val="left" w:pos="851"/>
          <w:tab w:val="left" w:pos="9498"/>
        </w:tabs>
        <w:spacing w:after="0"/>
        <w:ind w:left="709" w:right="-72"/>
        <w:jc w:val="both"/>
        <w:rPr>
          <w:rFonts w:ascii="Times New Roman" w:hAnsi="Times New Roman"/>
          <w:sz w:val="28"/>
          <w:szCs w:val="28"/>
        </w:rPr>
      </w:pPr>
      <w:r w:rsidRPr="00CA03DC">
        <w:rPr>
          <w:rFonts w:ascii="Times New Roman" w:hAnsi="Times New Roman"/>
          <w:sz w:val="28"/>
          <w:szCs w:val="28"/>
        </w:rPr>
        <w:t>– </w:t>
      </w:r>
      <w:r w:rsidRPr="00CA03DC">
        <w:rPr>
          <w:rFonts w:ascii="Times New Roman" w:hAnsi="Times New Roman"/>
          <w:spacing w:val="-1"/>
          <w:sz w:val="28"/>
          <w:szCs w:val="28"/>
        </w:rPr>
        <w:t>мес</w:t>
      </w:r>
      <w:r w:rsidRPr="00CA03DC">
        <w:rPr>
          <w:rFonts w:ascii="Times New Roman" w:hAnsi="Times New Roman"/>
          <w:sz w:val="28"/>
          <w:szCs w:val="28"/>
        </w:rPr>
        <w:t>то</w:t>
      </w:r>
      <w:r w:rsidRPr="00CA03DC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CA03DC">
        <w:rPr>
          <w:rFonts w:ascii="Times New Roman" w:hAnsi="Times New Roman"/>
          <w:spacing w:val="-5"/>
          <w:sz w:val="28"/>
          <w:szCs w:val="28"/>
        </w:rPr>
        <w:t>у</w:t>
      </w:r>
      <w:r w:rsidRPr="00CA03DC">
        <w:rPr>
          <w:rFonts w:ascii="Times New Roman" w:hAnsi="Times New Roman"/>
          <w:spacing w:val="1"/>
          <w:sz w:val="28"/>
          <w:szCs w:val="28"/>
        </w:rPr>
        <w:t>ч</w:t>
      </w:r>
      <w:r w:rsidRPr="00CA03DC">
        <w:rPr>
          <w:rFonts w:ascii="Times New Roman" w:hAnsi="Times New Roman"/>
          <w:spacing w:val="-1"/>
          <w:sz w:val="28"/>
          <w:szCs w:val="28"/>
        </w:rPr>
        <w:t>ё</w:t>
      </w:r>
      <w:r w:rsidRPr="00CA03DC">
        <w:rPr>
          <w:rFonts w:ascii="Times New Roman" w:hAnsi="Times New Roman"/>
          <w:sz w:val="28"/>
          <w:szCs w:val="28"/>
        </w:rPr>
        <w:t xml:space="preserve">бы </w:t>
      </w:r>
      <w:r w:rsidRPr="00CA03DC">
        <w:rPr>
          <w:rFonts w:ascii="Times New Roman" w:hAnsi="Times New Roman"/>
          <w:spacing w:val="-1"/>
          <w:sz w:val="28"/>
          <w:szCs w:val="28"/>
        </w:rPr>
        <w:t>(</w:t>
      </w:r>
      <w:r w:rsidRPr="00CA03DC">
        <w:rPr>
          <w:rFonts w:ascii="Times New Roman" w:hAnsi="Times New Roman"/>
          <w:sz w:val="28"/>
          <w:szCs w:val="28"/>
        </w:rPr>
        <w:t xml:space="preserve">для </w:t>
      </w:r>
      <w:r w:rsidRPr="00CA03DC">
        <w:rPr>
          <w:rFonts w:ascii="Times New Roman" w:hAnsi="Times New Roman"/>
          <w:spacing w:val="1"/>
          <w:sz w:val="28"/>
          <w:szCs w:val="28"/>
        </w:rPr>
        <w:t>обучающихся</w:t>
      </w:r>
      <w:r w:rsidRPr="00CA03DC">
        <w:rPr>
          <w:rFonts w:ascii="Times New Roman" w:hAnsi="Times New Roman"/>
          <w:spacing w:val="-2"/>
          <w:sz w:val="28"/>
          <w:szCs w:val="28"/>
        </w:rPr>
        <w:t>)</w:t>
      </w:r>
      <w:r w:rsidRPr="00CA03DC">
        <w:rPr>
          <w:rFonts w:ascii="Times New Roman" w:hAnsi="Times New Roman"/>
          <w:sz w:val="28"/>
          <w:szCs w:val="28"/>
        </w:rPr>
        <w:t>,</w:t>
      </w:r>
      <w:r w:rsidRPr="00CA03D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A03DC">
        <w:rPr>
          <w:rFonts w:ascii="Times New Roman" w:hAnsi="Times New Roman"/>
          <w:sz w:val="28"/>
          <w:szCs w:val="28"/>
        </w:rPr>
        <w:t>н</w:t>
      </w:r>
      <w:r w:rsidRPr="00CA03DC">
        <w:rPr>
          <w:rFonts w:ascii="Times New Roman" w:hAnsi="Times New Roman"/>
          <w:spacing w:val="-1"/>
          <w:sz w:val="28"/>
          <w:szCs w:val="28"/>
        </w:rPr>
        <w:t>а</w:t>
      </w:r>
      <w:r w:rsidRPr="00CA03DC">
        <w:rPr>
          <w:rFonts w:ascii="Times New Roman" w:hAnsi="Times New Roman"/>
          <w:sz w:val="28"/>
          <w:szCs w:val="28"/>
        </w:rPr>
        <w:t>и</w:t>
      </w:r>
      <w:r w:rsidRPr="00CA03DC">
        <w:rPr>
          <w:rFonts w:ascii="Times New Roman" w:hAnsi="Times New Roman"/>
          <w:spacing w:val="-1"/>
          <w:sz w:val="28"/>
          <w:szCs w:val="28"/>
        </w:rPr>
        <w:t>ме</w:t>
      </w:r>
      <w:r w:rsidRPr="00CA03DC">
        <w:rPr>
          <w:rFonts w:ascii="Times New Roman" w:hAnsi="Times New Roman"/>
          <w:sz w:val="28"/>
          <w:szCs w:val="28"/>
        </w:rPr>
        <w:t>нов</w:t>
      </w:r>
      <w:r w:rsidRPr="00CA03DC">
        <w:rPr>
          <w:rFonts w:ascii="Times New Roman" w:hAnsi="Times New Roman"/>
          <w:spacing w:val="-2"/>
          <w:sz w:val="28"/>
          <w:szCs w:val="28"/>
        </w:rPr>
        <w:t>а</w:t>
      </w:r>
      <w:r w:rsidRPr="00CA03DC">
        <w:rPr>
          <w:rFonts w:ascii="Times New Roman" w:hAnsi="Times New Roman"/>
          <w:sz w:val="28"/>
          <w:szCs w:val="28"/>
        </w:rPr>
        <w:t>ние</w:t>
      </w:r>
      <w:r w:rsidRPr="00CA03D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A03DC">
        <w:rPr>
          <w:rFonts w:ascii="Times New Roman" w:hAnsi="Times New Roman"/>
          <w:sz w:val="28"/>
          <w:szCs w:val="28"/>
        </w:rPr>
        <w:t>обр</w:t>
      </w:r>
      <w:r w:rsidRPr="00CA03DC">
        <w:rPr>
          <w:rFonts w:ascii="Times New Roman" w:hAnsi="Times New Roman"/>
          <w:spacing w:val="-1"/>
          <w:sz w:val="28"/>
          <w:szCs w:val="28"/>
        </w:rPr>
        <w:t>а</w:t>
      </w:r>
      <w:r w:rsidRPr="00CA03DC">
        <w:rPr>
          <w:rFonts w:ascii="Times New Roman" w:hAnsi="Times New Roman"/>
          <w:sz w:val="28"/>
          <w:szCs w:val="28"/>
        </w:rPr>
        <w:t>зов</w:t>
      </w:r>
      <w:r w:rsidRPr="00CA03DC">
        <w:rPr>
          <w:rFonts w:ascii="Times New Roman" w:hAnsi="Times New Roman"/>
          <w:spacing w:val="-2"/>
          <w:sz w:val="28"/>
          <w:szCs w:val="28"/>
        </w:rPr>
        <w:t>а</w:t>
      </w:r>
      <w:r w:rsidRPr="00CA03DC">
        <w:rPr>
          <w:rFonts w:ascii="Times New Roman" w:hAnsi="Times New Roman"/>
          <w:sz w:val="28"/>
          <w:szCs w:val="28"/>
        </w:rPr>
        <w:t>т</w:t>
      </w:r>
      <w:r w:rsidRPr="00CA03DC">
        <w:rPr>
          <w:rFonts w:ascii="Times New Roman" w:hAnsi="Times New Roman"/>
          <w:spacing w:val="-1"/>
          <w:sz w:val="28"/>
          <w:szCs w:val="28"/>
        </w:rPr>
        <w:t>е</w:t>
      </w:r>
      <w:r w:rsidRPr="00CA03DC">
        <w:rPr>
          <w:rFonts w:ascii="Times New Roman" w:hAnsi="Times New Roman"/>
          <w:sz w:val="28"/>
          <w:szCs w:val="28"/>
        </w:rPr>
        <w:t xml:space="preserve">льного </w:t>
      </w:r>
      <w:r w:rsidRPr="00CA03DC">
        <w:rPr>
          <w:rFonts w:ascii="Times New Roman" w:hAnsi="Times New Roman"/>
          <w:spacing w:val="-5"/>
          <w:sz w:val="28"/>
          <w:szCs w:val="28"/>
        </w:rPr>
        <w:t>у</w:t>
      </w:r>
      <w:r w:rsidRPr="00CA03DC">
        <w:rPr>
          <w:rFonts w:ascii="Times New Roman" w:hAnsi="Times New Roman"/>
          <w:spacing w:val="1"/>
          <w:sz w:val="28"/>
          <w:szCs w:val="28"/>
        </w:rPr>
        <w:t>ч</w:t>
      </w:r>
      <w:r w:rsidRPr="00CA03DC">
        <w:rPr>
          <w:rFonts w:ascii="Times New Roman" w:hAnsi="Times New Roman"/>
          <w:spacing w:val="2"/>
          <w:sz w:val="28"/>
          <w:szCs w:val="28"/>
        </w:rPr>
        <w:t>р</w:t>
      </w:r>
      <w:r w:rsidRPr="00CA03DC">
        <w:rPr>
          <w:rFonts w:ascii="Times New Roman" w:hAnsi="Times New Roman"/>
          <w:spacing w:val="-1"/>
          <w:sz w:val="28"/>
          <w:szCs w:val="28"/>
        </w:rPr>
        <w:t>е</w:t>
      </w:r>
      <w:r w:rsidRPr="00CA03DC">
        <w:rPr>
          <w:rFonts w:ascii="Times New Roman" w:hAnsi="Times New Roman"/>
          <w:sz w:val="28"/>
          <w:szCs w:val="28"/>
        </w:rPr>
        <w:t>жд</w:t>
      </w:r>
      <w:r w:rsidRPr="00CA03DC">
        <w:rPr>
          <w:rFonts w:ascii="Times New Roman" w:hAnsi="Times New Roman"/>
          <w:spacing w:val="-1"/>
          <w:sz w:val="28"/>
          <w:szCs w:val="28"/>
        </w:rPr>
        <w:t>е</w:t>
      </w:r>
      <w:r w:rsidRPr="00CA03DC">
        <w:rPr>
          <w:rFonts w:ascii="Times New Roman" w:hAnsi="Times New Roman"/>
          <w:sz w:val="28"/>
          <w:szCs w:val="28"/>
        </w:rPr>
        <w:t>ния;</w:t>
      </w:r>
    </w:p>
    <w:p w:rsidR="009426B4" w:rsidRPr="00CA03DC" w:rsidRDefault="009426B4" w:rsidP="009426B4">
      <w:pPr>
        <w:pStyle w:val="a3"/>
        <w:tabs>
          <w:tab w:val="left" w:pos="142"/>
          <w:tab w:val="left" w:pos="851"/>
        </w:tabs>
        <w:spacing w:before="1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A03DC">
        <w:rPr>
          <w:rFonts w:ascii="Times New Roman" w:hAnsi="Times New Roman"/>
          <w:sz w:val="28"/>
          <w:szCs w:val="28"/>
        </w:rPr>
        <w:t>– </w:t>
      </w:r>
      <w:r w:rsidRPr="00CA03DC">
        <w:rPr>
          <w:rFonts w:ascii="Times New Roman" w:hAnsi="Times New Roman"/>
          <w:spacing w:val="-1"/>
          <w:sz w:val="28"/>
          <w:szCs w:val="28"/>
        </w:rPr>
        <w:t>e-</w:t>
      </w:r>
      <w:proofErr w:type="spellStart"/>
      <w:r w:rsidRPr="00CA03DC">
        <w:rPr>
          <w:rFonts w:ascii="Times New Roman" w:hAnsi="Times New Roman"/>
          <w:sz w:val="28"/>
          <w:szCs w:val="28"/>
        </w:rPr>
        <w:t>mail</w:t>
      </w:r>
      <w:proofErr w:type="spellEnd"/>
      <w:r w:rsidRPr="00CA03DC">
        <w:rPr>
          <w:rFonts w:ascii="Times New Roman" w:hAnsi="Times New Roman"/>
          <w:sz w:val="28"/>
          <w:szCs w:val="28"/>
        </w:rPr>
        <w:t xml:space="preserve"> и</w:t>
      </w:r>
      <w:r w:rsidRPr="00CA03D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A03DC">
        <w:rPr>
          <w:rFonts w:ascii="Times New Roman" w:hAnsi="Times New Roman"/>
          <w:sz w:val="28"/>
          <w:szCs w:val="28"/>
        </w:rPr>
        <w:t>конт</w:t>
      </w:r>
      <w:r w:rsidRPr="00CA03DC">
        <w:rPr>
          <w:rFonts w:ascii="Times New Roman" w:hAnsi="Times New Roman"/>
          <w:spacing w:val="-1"/>
          <w:sz w:val="28"/>
          <w:szCs w:val="28"/>
        </w:rPr>
        <w:t>а</w:t>
      </w:r>
      <w:r w:rsidRPr="00CA03DC">
        <w:rPr>
          <w:rFonts w:ascii="Times New Roman" w:hAnsi="Times New Roman"/>
          <w:sz w:val="28"/>
          <w:szCs w:val="28"/>
        </w:rPr>
        <w:t>к</w:t>
      </w:r>
      <w:r w:rsidRPr="00CA03DC">
        <w:rPr>
          <w:rFonts w:ascii="Times New Roman" w:hAnsi="Times New Roman"/>
          <w:spacing w:val="-2"/>
          <w:sz w:val="28"/>
          <w:szCs w:val="28"/>
        </w:rPr>
        <w:t>т</w:t>
      </w:r>
      <w:r w:rsidRPr="00CA03DC">
        <w:rPr>
          <w:rFonts w:ascii="Times New Roman" w:hAnsi="Times New Roman"/>
          <w:sz w:val="28"/>
          <w:szCs w:val="28"/>
        </w:rPr>
        <w:t xml:space="preserve">ный </w:t>
      </w:r>
      <w:r w:rsidRPr="00CA03DC">
        <w:rPr>
          <w:rFonts w:ascii="Times New Roman" w:hAnsi="Times New Roman"/>
          <w:spacing w:val="-2"/>
          <w:sz w:val="28"/>
          <w:szCs w:val="28"/>
        </w:rPr>
        <w:t>т</w:t>
      </w:r>
      <w:r w:rsidRPr="00CA03DC">
        <w:rPr>
          <w:rFonts w:ascii="Times New Roman" w:hAnsi="Times New Roman"/>
          <w:spacing w:val="-1"/>
          <w:sz w:val="28"/>
          <w:szCs w:val="28"/>
        </w:rPr>
        <w:t>е</w:t>
      </w:r>
      <w:r w:rsidRPr="00CA03DC">
        <w:rPr>
          <w:rFonts w:ascii="Times New Roman" w:hAnsi="Times New Roman"/>
          <w:sz w:val="28"/>
          <w:szCs w:val="28"/>
        </w:rPr>
        <w:t>л</w:t>
      </w:r>
      <w:r w:rsidRPr="00CA03DC">
        <w:rPr>
          <w:rFonts w:ascii="Times New Roman" w:hAnsi="Times New Roman"/>
          <w:spacing w:val="-1"/>
          <w:sz w:val="28"/>
          <w:szCs w:val="28"/>
        </w:rPr>
        <w:t>е</w:t>
      </w:r>
      <w:r w:rsidRPr="00CA03DC">
        <w:rPr>
          <w:rFonts w:ascii="Times New Roman" w:hAnsi="Times New Roman"/>
          <w:sz w:val="28"/>
          <w:szCs w:val="28"/>
        </w:rPr>
        <w:t>фо</w:t>
      </w:r>
      <w:r w:rsidRPr="00CA03DC">
        <w:rPr>
          <w:rFonts w:ascii="Times New Roman" w:hAnsi="Times New Roman"/>
          <w:spacing w:val="1"/>
          <w:sz w:val="28"/>
          <w:szCs w:val="28"/>
        </w:rPr>
        <w:t>н (последнее посторонним лицам не разглашается, используется исключительно для связи с автором)</w:t>
      </w:r>
      <w:r w:rsidRPr="00CA03DC">
        <w:rPr>
          <w:rFonts w:ascii="Times New Roman" w:hAnsi="Times New Roman"/>
          <w:sz w:val="28"/>
          <w:szCs w:val="28"/>
        </w:rPr>
        <w:t>.</w:t>
      </w:r>
    </w:p>
    <w:p w:rsidR="009426B4" w:rsidRPr="00CA03DC" w:rsidRDefault="009426B4" w:rsidP="009426B4">
      <w:pPr>
        <w:pStyle w:val="a3"/>
        <w:tabs>
          <w:tab w:val="left" w:pos="142"/>
          <w:tab w:val="left" w:pos="851"/>
        </w:tabs>
        <w:spacing w:before="1"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26B4" w:rsidRPr="00CA03DC" w:rsidRDefault="009426B4" w:rsidP="009426B4">
      <w:pPr>
        <w:pStyle w:val="a3"/>
        <w:widowControl w:val="0"/>
        <w:numPr>
          <w:ilvl w:val="0"/>
          <w:numId w:val="2"/>
        </w:numPr>
        <w:tabs>
          <w:tab w:val="left" w:pos="284"/>
          <w:tab w:val="left" w:pos="709"/>
          <w:tab w:val="left" w:pos="851"/>
          <w:tab w:val="left" w:pos="908"/>
          <w:tab w:val="left" w:pos="1134"/>
          <w:tab w:val="left" w:pos="1276"/>
          <w:tab w:val="left" w:pos="1560"/>
        </w:tabs>
        <w:spacing w:before="43" w:after="0" w:line="240" w:lineRule="auto"/>
        <w:ind w:left="0" w:firstLine="709"/>
        <w:rPr>
          <w:rFonts w:ascii="Times New Roman" w:hAnsi="Times New Roman"/>
          <w:sz w:val="28"/>
          <w:szCs w:val="28"/>
          <w:u w:val="single"/>
        </w:rPr>
      </w:pPr>
      <w:r w:rsidRPr="00CA03DC">
        <w:rPr>
          <w:rFonts w:ascii="Times New Roman" w:hAnsi="Times New Roman"/>
          <w:sz w:val="28"/>
          <w:szCs w:val="28"/>
          <w:u w:val="single"/>
        </w:rPr>
        <w:t>Образец отображения основных элементов в статье:</w:t>
      </w:r>
    </w:p>
    <w:p w:rsidR="009426B4" w:rsidRDefault="009426B4" w:rsidP="009426B4">
      <w:pPr>
        <w:spacing w:line="23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26B4" w:rsidRPr="00CA03DC" w:rsidRDefault="009426B4" w:rsidP="009426B4">
      <w:pPr>
        <w:spacing w:line="230" w:lineRule="auto"/>
        <w:jc w:val="center"/>
        <w:rPr>
          <w:rFonts w:ascii="Times New Roman" w:hAnsi="Times New Roman"/>
          <w:b/>
          <w:sz w:val="28"/>
          <w:szCs w:val="28"/>
        </w:rPr>
      </w:pPr>
      <w:r w:rsidRPr="00CA03DC">
        <w:rPr>
          <w:rFonts w:ascii="Times New Roman" w:hAnsi="Times New Roman"/>
          <w:b/>
          <w:sz w:val="28"/>
          <w:szCs w:val="28"/>
        </w:rPr>
        <w:lastRenderedPageBreak/>
        <w:t>НАЗВАНИЕ СТАТЬИ</w:t>
      </w:r>
      <w:r w:rsidRPr="00CA03DC">
        <w:rPr>
          <w:rFonts w:ascii="Times New Roman" w:hAnsi="Times New Roman"/>
          <w:sz w:val="28"/>
          <w:szCs w:val="28"/>
        </w:rPr>
        <w:t xml:space="preserve"> (16 шрифт)</w:t>
      </w:r>
    </w:p>
    <w:p w:rsidR="009426B4" w:rsidRPr="00CA03DC" w:rsidRDefault="009426B4" w:rsidP="009426B4">
      <w:pPr>
        <w:spacing w:line="23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9426B4" w:rsidRPr="00CA03DC" w:rsidRDefault="009426B4" w:rsidP="009426B4">
      <w:pPr>
        <w:spacing w:line="230" w:lineRule="auto"/>
        <w:ind w:firstLine="567"/>
        <w:jc w:val="right"/>
        <w:rPr>
          <w:rFonts w:ascii="Times New Roman" w:hAnsi="Times New Roman"/>
          <w:i/>
          <w:sz w:val="28"/>
          <w:szCs w:val="28"/>
        </w:rPr>
      </w:pPr>
      <w:r w:rsidRPr="00CA03DC">
        <w:rPr>
          <w:rFonts w:ascii="Times New Roman" w:hAnsi="Times New Roman"/>
          <w:b/>
          <w:i/>
          <w:sz w:val="28"/>
          <w:szCs w:val="28"/>
        </w:rPr>
        <w:t>Иванов И.И.</w:t>
      </w:r>
      <w:r w:rsidRPr="00CA03DC">
        <w:rPr>
          <w:rFonts w:ascii="Times New Roman" w:hAnsi="Times New Roman"/>
          <w:i/>
          <w:sz w:val="28"/>
          <w:szCs w:val="28"/>
        </w:rPr>
        <w:t xml:space="preserve"> </w:t>
      </w:r>
      <w:r w:rsidRPr="00CA03DC">
        <w:rPr>
          <w:rFonts w:ascii="Times New Roman" w:hAnsi="Times New Roman"/>
          <w:sz w:val="28"/>
          <w:szCs w:val="28"/>
        </w:rPr>
        <w:t>(14 шрифт)</w:t>
      </w:r>
    </w:p>
    <w:p w:rsidR="009426B4" w:rsidRPr="00CA03DC" w:rsidRDefault="009426B4" w:rsidP="009426B4">
      <w:pPr>
        <w:spacing w:line="230" w:lineRule="auto"/>
        <w:ind w:firstLine="567"/>
        <w:jc w:val="right"/>
        <w:rPr>
          <w:rFonts w:ascii="Times New Roman" w:hAnsi="Times New Roman"/>
          <w:i/>
          <w:sz w:val="28"/>
          <w:szCs w:val="28"/>
        </w:rPr>
      </w:pPr>
      <w:r w:rsidRPr="00CA03DC">
        <w:rPr>
          <w:rFonts w:ascii="Times New Roman" w:hAnsi="Times New Roman"/>
          <w:i/>
          <w:sz w:val="28"/>
          <w:szCs w:val="28"/>
        </w:rPr>
        <w:t xml:space="preserve">(Москва) </w:t>
      </w:r>
      <w:r w:rsidRPr="00CA03DC">
        <w:rPr>
          <w:rFonts w:ascii="Times New Roman" w:hAnsi="Times New Roman"/>
          <w:sz w:val="28"/>
          <w:szCs w:val="28"/>
        </w:rPr>
        <w:t>(14 шрифт)</w:t>
      </w:r>
    </w:p>
    <w:p w:rsidR="009426B4" w:rsidRPr="00CA03DC" w:rsidRDefault="009426B4" w:rsidP="009426B4">
      <w:pPr>
        <w:spacing w:line="230" w:lineRule="auto"/>
        <w:ind w:firstLine="567"/>
        <w:jc w:val="center"/>
        <w:rPr>
          <w:rFonts w:ascii="Times New Roman" w:hAnsi="Times New Roman"/>
          <w:i/>
          <w:sz w:val="28"/>
          <w:szCs w:val="28"/>
        </w:rPr>
      </w:pPr>
    </w:p>
    <w:p w:rsidR="009426B4" w:rsidRPr="00CA03DC" w:rsidRDefault="009426B4" w:rsidP="009426B4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CA03DC">
        <w:rPr>
          <w:rFonts w:ascii="Times New Roman" w:hAnsi="Times New Roman"/>
          <w:color w:val="000000"/>
          <w:sz w:val="28"/>
          <w:szCs w:val="28"/>
        </w:rPr>
        <w:t xml:space="preserve">Текст статьи [25, с. 693]. Текст статьи. </w:t>
      </w:r>
      <w:r w:rsidRPr="00CA03DC">
        <w:rPr>
          <w:rFonts w:ascii="Times New Roman" w:hAnsi="Times New Roman"/>
          <w:b/>
          <w:color w:val="000000"/>
          <w:sz w:val="28"/>
          <w:szCs w:val="28"/>
        </w:rPr>
        <w:t>14 шрифт</w:t>
      </w:r>
      <w:r w:rsidRPr="00CA03DC">
        <w:rPr>
          <w:rFonts w:ascii="Times New Roman" w:hAnsi="Times New Roman"/>
          <w:color w:val="000000"/>
          <w:sz w:val="28"/>
          <w:szCs w:val="28"/>
        </w:rPr>
        <w:t>.</w:t>
      </w:r>
    </w:p>
    <w:p w:rsidR="009426B4" w:rsidRPr="00CA03DC" w:rsidRDefault="009426B4" w:rsidP="009426B4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426B4" w:rsidRPr="00CA03DC" w:rsidRDefault="009426B4" w:rsidP="009426B4">
      <w:pPr>
        <w:pStyle w:val="a3"/>
        <w:tabs>
          <w:tab w:val="left" w:pos="709"/>
          <w:tab w:val="left" w:pos="851"/>
        </w:tabs>
        <w:spacing w:before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/>
        </w:rPr>
        <w:drawing>
          <wp:inline distT="0" distB="0" distL="0" distR="0">
            <wp:extent cx="5133975" cy="2343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47" t="36606" r="7108" b="34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6B4" w:rsidRPr="00CA03DC" w:rsidRDefault="009426B4" w:rsidP="009426B4">
      <w:pPr>
        <w:pStyle w:val="a3"/>
        <w:tabs>
          <w:tab w:val="left" w:pos="709"/>
          <w:tab w:val="left" w:pos="851"/>
        </w:tabs>
        <w:spacing w:before="1"/>
        <w:jc w:val="center"/>
        <w:rPr>
          <w:rFonts w:ascii="Times New Roman" w:hAnsi="Times New Roman"/>
          <w:sz w:val="28"/>
          <w:szCs w:val="28"/>
        </w:rPr>
      </w:pPr>
      <w:r w:rsidRPr="00CA03DC">
        <w:rPr>
          <w:rFonts w:ascii="Times New Roman" w:hAnsi="Times New Roman"/>
          <w:i/>
          <w:sz w:val="28"/>
          <w:szCs w:val="28"/>
        </w:rPr>
        <w:t>Рис. 1.</w:t>
      </w:r>
      <w:r w:rsidRPr="00CA03DC">
        <w:rPr>
          <w:rFonts w:ascii="Times New Roman" w:hAnsi="Times New Roman"/>
          <w:sz w:val="28"/>
          <w:szCs w:val="28"/>
        </w:rPr>
        <w:t xml:space="preserve"> Текст, текст, текст</w:t>
      </w:r>
    </w:p>
    <w:p w:rsidR="009426B4" w:rsidRPr="00CA03DC" w:rsidRDefault="009426B4" w:rsidP="009426B4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A03DC">
        <w:rPr>
          <w:rFonts w:ascii="Times New Roman" w:hAnsi="Times New Roman"/>
          <w:b/>
          <w:color w:val="000000"/>
          <w:sz w:val="28"/>
          <w:szCs w:val="28"/>
        </w:rPr>
        <w:t xml:space="preserve">Список источников и литературы </w:t>
      </w:r>
      <w:r w:rsidRPr="00CA03DC">
        <w:rPr>
          <w:rFonts w:ascii="Times New Roman" w:hAnsi="Times New Roman"/>
          <w:color w:val="000000"/>
          <w:sz w:val="28"/>
          <w:szCs w:val="28"/>
        </w:rPr>
        <w:t>(14 шрифт)</w:t>
      </w:r>
    </w:p>
    <w:p w:rsidR="009426B4" w:rsidRPr="00CA03DC" w:rsidRDefault="009426B4" w:rsidP="009426B4">
      <w:pPr>
        <w:numPr>
          <w:ilvl w:val="0"/>
          <w:numId w:val="1"/>
        </w:numPr>
        <w:tabs>
          <w:tab w:val="left" w:pos="993"/>
        </w:tabs>
        <w:spacing w:after="0" w:line="230" w:lineRule="auto"/>
        <w:ind w:left="0" w:firstLine="709"/>
        <w:contextualSpacing/>
        <w:jc w:val="both"/>
        <w:rPr>
          <w:rFonts w:ascii="Times New Roman" w:hAnsi="Times New Roman"/>
          <w:kern w:val="28"/>
          <w:sz w:val="28"/>
          <w:szCs w:val="28"/>
        </w:rPr>
      </w:pPr>
      <w:proofErr w:type="spellStart"/>
      <w:r w:rsidRPr="00CA03DC">
        <w:rPr>
          <w:rFonts w:ascii="Times New Roman" w:hAnsi="Times New Roman"/>
          <w:i/>
          <w:color w:val="000000"/>
          <w:sz w:val="28"/>
          <w:szCs w:val="28"/>
        </w:rPr>
        <w:t>Безклубенко</w:t>
      </w:r>
      <w:proofErr w:type="spellEnd"/>
      <w:r w:rsidRPr="00CA03DC">
        <w:rPr>
          <w:rFonts w:ascii="Times New Roman" w:hAnsi="Times New Roman"/>
          <w:i/>
          <w:color w:val="000000"/>
          <w:sz w:val="28"/>
          <w:szCs w:val="28"/>
        </w:rPr>
        <w:t xml:space="preserve"> С.Д.</w:t>
      </w:r>
      <w:r w:rsidRPr="00CA03DC">
        <w:rPr>
          <w:rFonts w:ascii="Times New Roman" w:hAnsi="Times New Roman"/>
          <w:color w:val="000000"/>
          <w:sz w:val="28"/>
          <w:szCs w:val="28"/>
        </w:rPr>
        <w:t xml:space="preserve"> Природа искусства: о некоторых сторонах художественного творчества. – М.: Политиздат, 1982. – 166 с. </w:t>
      </w:r>
      <w:r w:rsidRPr="00CA03DC">
        <w:rPr>
          <w:rFonts w:ascii="Times New Roman" w:hAnsi="Times New Roman"/>
          <w:b/>
          <w:color w:val="000000"/>
          <w:sz w:val="28"/>
          <w:szCs w:val="28"/>
          <w:u w:val="single"/>
        </w:rPr>
        <w:t>(14 шрифт)</w:t>
      </w:r>
    </w:p>
    <w:p w:rsidR="009426B4" w:rsidRPr="00CA03DC" w:rsidRDefault="009426B4" w:rsidP="009426B4">
      <w:pPr>
        <w:numPr>
          <w:ilvl w:val="0"/>
          <w:numId w:val="1"/>
        </w:numPr>
        <w:tabs>
          <w:tab w:val="left" w:pos="993"/>
        </w:tabs>
        <w:spacing w:after="0" w:line="230" w:lineRule="auto"/>
        <w:ind w:left="0" w:firstLine="709"/>
        <w:contextualSpacing/>
        <w:jc w:val="both"/>
        <w:rPr>
          <w:rFonts w:ascii="Times New Roman" w:hAnsi="Times New Roman"/>
          <w:kern w:val="28"/>
          <w:sz w:val="28"/>
          <w:szCs w:val="28"/>
        </w:rPr>
      </w:pPr>
      <w:proofErr w:type="spellStart"/>
      <w:r w:rsidRPr="00CA03DC">
        <w:rPr>
          <w:rFonts w:ascii="Times New Roman" w:hAnsi="Times New Roman"/>
          <w:i/>
          <w:color w:val="000000"/>
          <w:sz w:val="28"/>
          <w:szCs w:val="28"/>
        </w:rPr>
        <w:t>Бубнова</w:t>
      </w:r>
      <w:proofErr w:type="spellEnd"/>
      <w:r w:rsidRPr="00CA03DC">
        <w:rPr>
          <w:rFonts w:ascii="Times New Roman" w:hAnsi="Times New Roman"/>
          <w:i/>
          <w:color w:val="000000"/>
          <w:sz w:val="28"/>
          <w:szCs w:val="28"/>
        </w:rPr>
        <w:t xml:space="preserve"> Е.В. </w:t>
      </w:r>
      <w:r w:rsidRPr="00CA03DC">
        <w:rPr>
          <w:rFonts w:ascii="Times New Roman" w:hAnsi="Times New Roman"/>
          <w:color w:val="000000"/>
          <w:sz w:val="28"/>
          <w:szCs w:val="28"/>
        </w:rPr>
        <w:t xml:space="preserve">Метод физических действий Станиславского и первые упражнения на память физических действий // Концепт: науч.-метод. </w:t>
      </w:r>
      <w:proofErr w:type="spellStart"/>
      <w:r w:rsidRPr="00CA03DC">
        <w:rPr>
          <w:rFonts w:ascii="Times New Roman" w:hAnsi="Times New Roman"/>
          <w:color w:val="000000"/>
          <w:sz w:val="28"/>
          <w:szCs w:val="28"/>
        </w:rPr>
        <w:t>электр</w:t>
      </w:r>
      <w:proofErr w:type="spellEnd"/>
      <w:r w:rsidRPr="00CA03DC">
        <w:rPr>
          <w:rFonts w:ascii="Times New Roman" w:hAnsi="Times New Roman"/>
          <w:color w:val="000000"/>
          <w:sz w:val="28"/>
          <w:szCs w:val="28"/>
        </w:rPr>
        <w:t xml:space="preserve">. журнал. – 2015. – Т. 13. µ С. 2776–2780. [Электронный ресурс]. </w:t>
      </w:r>
      <w:r w:rsidRPr="00CA03DC">
        <w:rPr>
          <w:rFonts w:ascii="Times New Roman" w:hAnsi="Times New Roman"/>
          <w:sz w:val="28"/>
          <w:szCs w:val="28"/>
        </w:rPr>
        <w:t xml:space="preserve">URL: </w:t>
      </w:r>
      <w:proofErr w:type="gramStart"/>
      <w:r w:rsidRPr="00CA03DC">
        <w:rPr>
          <w:rFonts w:ascii="Times New Roman" w:hAnsi="Times New Roman"/>
          <w:sz w:val="28"/>
          <w:szCs w:val="28"/>
        </w:rPr>
        <w:t>http:</w:t>
      </w:r>
      <w:hyperlink r:id="rId7" w:tgtFrame="_blank" w:history="1">
        <w:r w:rsidRPr="00CA03DC">
          <w:rPr>
            <w:rFonts w:ascii="Times New Roman" w:hAnsi="Times New Roman"/>
            <w:color w:val="0000FF"/>
            <w:sz w:val="28"/>
            <w:szCs w:val="28"/>
            <w:u w:val="single"/>
          </w:rPr>
          <w:t>e-koncept.ru/2015/85556.html</w:t>
        </w:r>
        <w:proofErr w:type="gramEnd"/>
      </w:hyperlink>
      <w:r w:rsidRPr="00CA03DC">
        <w:rPr>
          <w:rFonts w:ascii="Times New Roman" w:hAnsi="Times New Roman"/>
          <w:color w:val="000000"/>
          <w:sz w:val="28"/>
          <w:szCs w:val="28"/>
        </w:rPr>
        <w:t xml:space="preserve"> (дата обращения: 19.02.2018).</w:t>
      </w:r>
    </w:p>
    <w:p w:rsidR="009426B4" w:rsidRPr="00CA03DC" w:rsidRDefault="009426B4" w:rsidP="009426B4">
      <w:pPr>
        <w:numPr>
          <w:ilvl w:val="0"/>
          <w:numId w:val="1"/>
        </w:numPr>
        <w:tabs>
          <w:tab w:val="left" w:pos="993"/>
        </w:tabs>
        <w:spacing w:after="0" w:line="230" w:lineRule="auto"/>
        <w:ind w:left="0" w:firstLine="709"/>
        <w:contextualSpacing/>
        <w:jc w:val="both"/>
        <w:rPr>
          <w:rFonts w:ascii="Times New Roman" w:hAnsi="Times New Roman"/>
          <w:kern w:val="28"/>
          <w:sz w:val="28"/>
          <w:szCs w:val="28"/>
        </w:rPr>
      </w:pPr>
      <w:r w:rsidRPr="00CA03DC">
        <w:rPr>
          <w:rFonts w:ascii="Times New Roman" w:hAnsi="Times New Roman"/>
          <w:kern w:val="28"/>
          <w:sz w:val="28"/>
          <w:szCs w:val="28"/>
        </w:rPr>
        <w:t xml:space="preserve">Вокально-хоровое искусство и образование: вчера, сегодня, завтра // Международная методическая хоровая ассамблея «ХОРЭКСПО 2017»: сборник метод. матер. / сост. Т.А. Жданова. </w:t>
      </w:r>
      <w:r w:rsidRPr="00CA03DC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Pr="00CA03DC">
        <w:rPr>
          <w:rFonts w:ascii="Times New Roman" w:hAnsi="Times New Roman"/>
          <w:kern w:val="28"/>
          <w:sz w:val="28"/>
          <w:szCs w:val="28"/>
        </w:rPr>
        <w:t xml:space="preserve">М.: Радость, 2017. </w:t>
      </w:r>
      <w:r w:rsidRPr="00CA03DC">
        <w:rPr>
          <w:rFonts w:ascii="Times New Roman" w:hAnsi="Times New Roman"/>
          <w:color w:val="000000"/>
          <w:sz w:val="28"/>
          <w:szCs w:val="28"/>
        </w:rPr>
        <w:t xml:space="preserve">– </w:t>
      </w:r>
      <w:proofErr w:type="spellStart"/>
      <w:r w:rsidRPr="00CA03DC">
        <w:rPr>
          <w:rFonts w:ascii="Times New Roman" w:hAnsi="Times New Roman"/>
          <w:kern w:val="28"/>
          <w:sz w:val="28"/>
          <w:szCs w:val="28"/>
        </w:rPr>
        <w:t>Вып</w:t>
      </w:r>
      <w:proofErr w:type="spellEnd"/>
      <w:r w:rsidRPr="00CA03DC">
        <w:rPr>
          <w:rFonts w:ascii="Times New Roman" w:hAnsi="Times New Roman"/>
          <w:kern w:val="28"/>
          <w:sz w:val="28"/>
          <w:szCs w:val="28"/>
        </w:rPr>
        <w:t xml:space="preserve">. 3. </w:t>
      </w:r>
      <w:r w:rsidRPr="00CA03DC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Pr="00CA03DC">
        <w:rPr>
          <w:rFonts w:ascii="Times New Roman" w:hAnsi="Times New Roman"/>
          <w:kern w:val="28"/>
          <w:sz w:val="28"/>
          <w:szCs w:val="28"/>
        </w:rPr>
        <w:t>110 с.</w:t>
      </w:r>
    </w:p>
    <w:p w:rsidR="009426B4" w:rsidRPr="00CA03DC" w:rsidRDefault="009426B4" w:rsidP="009426B4">
      <w:pPr>
        <w:numPr>
          <w:ilvl w:val="0"/>
          <w:numId w:val="1"/>
        </w:numPr>
        <w:tabs>
          <w:tab w:val="left" w:pos="993"/>
        </w:tabs>
        <w:spacing w:after="0" w:line="230" w:lineRule="auto"/>
        <w:ind w:left="0" w:firstLine="709"/>
        <w:contextualSpacing/>
        <w:jc w:val="both"/>
        <w:rPr>
          <w:rFonts w:ascii="Times New Roman" w:hAnsi="Times New Roman"/>
          <w:kern w:val="28"/>
          <w:sz w:val="28"/>
          <w:szCs w:val="28"/>
        </w:rPr>
      </w:pPr>
      <w:proofErr w:type="spellStart"/>
      <w:r w:rsidRPr="00CA03DC">
        <w:rPr>
          <w:rFonts w:ascii="Times New Roman" w:hAnsi="Times New Roman"/>
          <w:i/>
          <w:color w:val="000000"/>
          <w:sz w:val="28"/>
          <w:szCs w:val="28"/>
        </w:rPr>
        <w:t>Девуцкий</w:t>
      </w:r>
      <w:proofErr w:type="spellEnd"/>
      <w:r w:rsidRPr="00CA03DC">
        <w:rPr>
          <w:rFonts w:ascii="Times New Roman" w:hAnsi="Times New Roman"/>
          <w:i/>
          <w:color w:val="000000"/>
          <w:sz w:val="28"/>
          <w:szCs w:val="28"/>
        </w:rPr>
        <w:t xml:space="preserve"> О.В.</w:t>
      </w:r>
      <w:r w:rsidRPr="00CA03DC">
        <w:rPr>
          <w:rFonts w:ascii="Times New Roman" w:hAnsi="Times New Roman"/>
          <w:color w:val="000000"/>
          <w:sz w:val="28"/>
          <w:szCs w:val="28"/>
        </w:rPr>
        <w:t xml:space="preserve"> Хоровое искусство и современные информационные технологии: возможные перспективы // Дирижерско-хоровое образование: традиции и современность: матер. </w:t>
      </w:r>
      <w:proofErr w:type="spellStart"/>
      <w:r w:rsidRPr="00CA03DC">
        <w:rPr>
          <w:rFonts w:ascii="Times New Roman" w:hAnsi="Times New Roman"/>
          <w:color w:val="000000"/>
          <w:sz w:val="28"/>
          <w:szCs w:val="28"/>
        </w:rPr>
        <w:t>междун</w:t>
      </w:r>
      <w:proofErr w:type="spellEnd"/>
      <w:r w:rsidRPr="00CA03DC">
        <w:rPr>
          <w:rFonts w:ascii="Times New Roman" w:hAnsi="Times New Roman"/>
          <w:color w:val="000000"/>
          <w:sz w:val="28"/>
          <w:szCs w:val="28"/>
        </w:rPr>
        <w:t>. науч.-</w:t>
      </w:r>
      <w:proofErr w:type="spellStart"/>
      <w:r w:rsidRPr="00CA03DC">
        <w:rPr>
          <w:rFonts w:ascii="Times New Roman" w:hAnsi="Times New Roman"/>
          <w:color w:val="000000"/>
          <w:sz w:val="28"/>
          <w:szCs w:val="28"/>
        </w:rPr>
        <w:t>практ</w:t>
      </w:r>
      <w:proofErr w:type="spellEnd"/>
      <w:r w:rsidRPr="00CA03DC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proofErr w:type="gramStart"/>
      <w:r w:rsidRPr="00CA03DC">
        <w:rPr>
          <w:rFonts w:ascii="Times New Roman" w:hAnsi="Times New Roman"/>
          <w:color w:val="000000"/>
          <w:sz w:val="28"/>
          <w:szCs w:val="28"/>
        </w:rPr>
        <w:t>конф</w:t>
      </w:r>
      <w:proofErr w:type="spellEnd"/>
      <w:r w:rsidRPr="00CA03DC">
        <w:rPr>
          <w:rFonts w:ascii="Times New Roman" w:hAnsi="Times New Roman"/>
          <w:color w:val="000000"/>
          <w:sz w:val="28"/>
          <w:szCs w:val="28"/>
        </w:rPr>
        <w:t>.,</w:t>
      </w:r>
      <w:proofErr w:type="gramEnd"/>
      <w:r w:rsidRPr="00CA03D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CA03DC">
        <w:rPr>
          <w:rFonts w:ascii="Times New Roman" w:hAnsi="Times New Roman"/>
          <w:color w:val="000000"/>
          <w:sz w:val="28"/>
          <w:szCs w:val="28"/>
        </w:rPr>
        <w:t>посвящ</w:t>
      </w:r>
      <w:proofErr w:type="spellEnd"/>
      <w:r w:rsidRPr="00CA03DC">
        <w:rPr>
          <w:rFonts w:ascii="Times New Roman" w:hAnsi="Times New Roman"/>
          <w:color w:val="000000"/>
          <w:sz w:val="28"/>
          <w:szCs w:val="28"/>
        </w:rPr>
        <w:t xml:space="preserve">. 100-летию со дня </w:t>
      </w:r>
      <w:proofErr w:type="spellStart"/>
      <w:r w:rsidRPr="00CA03DC">
        <w:rPr>
          <w:rFonts w:ascii="Times New Roman" w:hAnsi="Times New Roman"/>
          <w:color w:val="000000"/>
          <w:sz w:val="28"/>
          <w:szCs w:val="28"/>
        </w:rPr>
        <w:t>рожд</w:t>
      </w:r>
      <w:proofErr w:type="spellEnd"/>
      <w:r w:rsidRPr="00CA03DC">
        <w:rPr>
          <w:rFonts w:ascii="Times New Roman" w:hAnsi="Times New Roman"/>
          <w:color w:val="000000"/>
          <w:sz w:val="28"/>
          <w:szCs w:val="28"/>
        </w:rPr>
        <w:t>. К.Б. Птицы (1911–1983) / отв. ред.-сост. А.В. Антипин. – М.: Московская консерватория, 2014. – С. 163–170.</w:t>
      </w:r>
    </w:p>
    <w:p w:rsidR="009426B4" w:rsidRPr="00CA03DC" w:rsidRDefault="009426B4" w:rsidP="009426B4">
      <w:pPr>
        <w:numPr>
          <w:ilvl w:val="0"/>
          <w:numId w:val="1"/>
        </w:numPr>
        <w:tabs>
          <w:tab w:val="left" w:pos="993"/>
        </w:tabs>
        <w:spacing w:after="0" w:line="230" w:lineRule="auto"/>
        <w:ind w:left="0" w:firstLine="709"/>
        <w:contextualSpacing/>
        <w:jc w:val="both"/>
        <w:rPr>
          <w:rFonts w:ascii="Times New Roman" w:hAnsi="Times New Roman"/>
          <w:kern w:val="28"/>
          <w:sz w:val="28"/>
          <w:szCs w:val="28"/>
        </w:rPr>
      </w:pPr>
      <w:r w:rsidRPr="00CA03DC">
        <w:rPr>
          <w:rFonts w:ascii="Times New Roman" w:hAnsi="Times New Roman"/>
          <w:i/>
          <w:kern w:val="28"/>
          <w:sz w:val="28"/>
          <w:szCs w:val="28"/>
        </w:rPr>
        <w:t>Малько Н.А.</w:t>
      </w:r>
      <w:r w:rsidRPr="00CA03DC">
        <w:rPr>
          <w:rFonts w:ascii="Times New Roman" w:hAnsi="Times New Roman"/>
          <w:kern w:val="28"/>
          <w:sz w:val="28"/>
          <w:szCs w:val="28"/>
        </w:rPr>
        <w:t xml:space="preserve"> Основы техники </w:t>
      </w:r>
      <w:proofErr w:type="spellStart"/>
      <w:r w:rsidRPr="00CA03DC">
        <w:rPr>
          <w:rFonts w:ascii="Times New Roman" w:hAnsi="Times New Roman"/>
          <w:kern w:val="28"/>
          <w:sz w:val="28"/>
          <w:szCs w:val="28"/>
        </w:rPr>
        <w:t>дирижирования</w:t>
      </w:r>
      <w:proofErr w:type="spellEnd"/>
      <w:r w:rsidRPr="00CA03DC">
        <w:rPr>
          <w:rFonts w:ascii="Times New Roman" w:hAnsi="Times New Roman"/>
          <w:kern w:val="28"/>
          <w:sz w:val="28"/>
          <w:szCs w:val="28"/>
        </w:rPr>
        <w:t xml:space="preserve">. </w:t>
      </w:r>
      <w:r w:rsidRPr="00CA03DC">
        <w:rPr>
          <w:rFonts w:ascii="Times New Roman" w:hAnsi="Times New Roman"/>
          <w:color w:val="000000"/>
          <w:sz w:val="28"/>
          <w:szCs w:val="28"/>
        </w:rPr>
        <w:t xml:space="preserve">– </w:t>
      </w:r>
      <w:proofErr w:type="gramStart"/>
      <w:r w:rsidRPr="00CA03DC">
        <w:rPr>
          <w:rFonts w:ascii="Times New Roman" w:hAnsi="Times New Roman"/>
          <w:kern w:val="28"/>
          <w:sz w:val="28"/>
          <w:szCs w:val="28"/>
        </w:rPr>
        <w:t>СПб.:</w:t>
      </w:r>
      <w:proofErr w:type="gramEnd"/>
      <w:r w:rsidRPr="00CA03DC">
        <w:rPr>
          <w:rFonts w:ascii="Times New Roman" w:hAnsi="Times New Roman"/>
          <w:kern w:val="28"/>
          <w:sz w:val="28"/>
          <w:szCs w:val="28"/>
        </w:rPr>
        <w:t xml:space="preserve"> Композитор, 2015. </w:t>
      </w:r>
      <w:r w:rsidRPr="00CA03DC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Pr="00CA03DC">
        <w:rPr>
          <w:rFonts w:ascii="Times New Roman" w:hAnsi="Times New Roman"/>
          <w:kern w:val="28"/>
          <w:sz w:val="28"/>
          <w:szCs w:val="28"/>
        </w:rPr>
        <w:t>252 с.</w:t>
      </w:r>
    </w:p>
    <w:p w:rsidR="009426B4" w:rsidRPr="00CA03DC" w:rsidRDefault="009426B4" w:rsidP="009426B4">
      <w:pPr>
        <w:numPr>
          <w:ilvl w:val="0"/>
          <w:numId w:val="1"/>
        </w:numPr>
        <w:tabs>
          <w:tab w:val="left" w:pos="993"/>
        </w:tabs>
        <w:spacing w:after="0" w:line="230" w:lineRule="auto"/>
        <w:ind w:left="0" w:firstLine="709"/>
        <w:contextualSpacing/>
        <w:jc w:val="both"/>
        <w:rPr>
          <w:rFonts w:ascii="Times New Roman" w:hAnsi="Times New Roman"/>
          <w:kern w:val="28"/>
          <w:sz w:val="28"/>
          <w:szCs w:val="28"/>
        </w:rPr>
      </w:pPr>
      <w:r w:rsidRPr="00CA03DC">
        <w:rPr>
          <w:rFonts w:ascii="Times New Roman" w:hAnsi="Times New Roman"/>
          <w:i/>
          <w:kern w:val="28"/>
          <w:sz w:val="28"/>
          <w:szCs w:val="28"/>
        </w:rPr>
        <w:t>Оссовский А.В.</w:t>
      </w:r>
      <w:r w:rsidRPr="00CA03DC">
        <w:rPr>
          <w:rFonts w:ascii="Times New Roman" w:hAnsi="Times New Roman"/>
          <w:kern w:val="28"/>
          <w:sz w:val="28"/>
          <w:szCs w:val="28"/>
        </w:rPr>
        <w:t xml:space="preserve"> С.В. Рахманинов // Воспоминания о Рахманинове: 4-е изд. доп. </w:t>
      </w:r>
      <w:r w:rsidRPr="00CA03DC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Pr="00CA03DC">
        <w:rPr>
          <w:rFonts w:ascii="Times New Roman" w:hAnsi="Times New Roman"/>
          <w:kern w:val="28"/>
          <w:sz w:val="28"/>
          <w:szCs w:val="28"/>
        </w:rPr>
        <w:t xml:space="preserve">М.: Музыка, 1974. </w:t>
      </w:r>
      <w:r w:rsidRPr="00CA03DC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Pr="00CA03DC">
        <w:rPr>
          <w:rFonts w:ascii="Times New Roman" w:hAnsi="Times New Roman"/>
          <w:kern w:val="28"/>
          <w:sz w:val="28"/>
          <w:szCs w:val="28"/>
        </w:rPr>
        <w:t xml:space="preserve">Т. 1. </w:t>
      </w:r>
      <w:r w:rsidRPr="00CA03DC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Pr="00CA03DC">
        <w:rPr>
          <w:rFonts w:ascii="Times New Roman" w:hAnsi="Times New Roman"/>
          <w:kern w:val="28"/>
          <w:sz w:val="28"/>
          <w:szCs w:val="28"/>
        </w:rPr>
        <w:t>410 с.</w:t>
      </w:r>
    </w:p>
    <w:p w:rsidR="009426B4" w:rsidRDefault="009426B4" w:rsidP="009426B4">
      <w:pPr>
        <w:spacing w:after="0" w:line="240" w:lineRule="auto"/>
        <w:ind w:right="-72" w:firstLine="567"/>
        <w:jc w:val="both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</w:p>
    <w:p w:rsidR="009426B4" w:rsidRPr="009426B4" w:rsidRDefault="009426B4" w:rsidP="009426B4">
      <w:pPr>
        <w:spacing w:after="0" w:line="240" w:lineRule="auto"/>
        <w:ind w:right="-72" w:firstLine="567"/>
        <w:jc w:val="both"/>
        <w:rPr>
          <w:rFonts w:ascii="Times New Roman" w:eastAsia="Times New Roman" w:hAnsi="Times New Roman"/>
          <w:spacing w:val="-1"/>
          <w:sz w:val="28"/>
          <w:szCs w:val="28"/>
          <w:lang w:val="kk-KZ" w:eastAsia="ru-RU"/>
        </w:rPr>
        <w:sectPr w:rsidR="009426B4" w:rsidRPr="009426B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CA03DC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lastRenderedPageBreak/>
        <w:t>Се</w:t>
      </w:r>
      <w:r w:rsidRPr="00CA03DC">
        <w:rPr>
          <w:rFonts w:ascii="Times New Roman" w:eastAsia="Times New Roman" w:hAnsi="Times New Roman"/>
          <w:sz w:val="28"/>
          <w:szCs w:val="28"/>
          <w:lang w:eastAsia="ru-RU"/>
        </w:rPr>
        <w:t>рт</w:t>
      </w:r>
      <w:r w:rsidRPr="00CA03DC"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и</w:t>
      </w:r>
      <w:r w:rsidRPr="00CA03DC"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r w:rsidRPr="00CA03DC"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и</w:t>
      </w:r>
      <w:r w:rsidRPr="00CA03DC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CA03DC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а</w:t>
      </w:r>
      <w:r w:rsidRPr="00CA03DC">
        <w:rPr>
          <w:rFonts w:ascii="Times New Roman" w:eastAsia="Times New Roman" w:hAnsi="Times New Roman"/>
          <w:sz w:val="28"/>
          <w:szCs w:val="28"/>
          <w:lang w:eastAsia="ru-RU"/>
        </w:rPr>
        <w:t>т по желанию (печатный или электронный), по</w:t>
      </w:r>
      <w:r w:rsidRPr="00CA03DC">
        <w:rPr>
          <w:rFonts w:ascii="Times New Roman" w:eastAsia="Times New Roman" w:hAnsi="Times New Roman"/>
          <w:spacing w:val="-3"/>
          <w:sz w:val="28"/>
          <w:szCs w:val="28"/>
          <w:lang w:eastAsia="ru-RU"/>
        </w:rPr>
        <w:t>д</w:t>
      </w:r>
      <w:r w:rsidRPr="00CA03DC">
        <w:rPr>
          <w:rFonts w:ascii="Times New Roman" w:eastAsia="Times New Roman" w:hAnsi="Times New Roman"/>
          <w:sz w:val="28"/>
          <w:szCs w:val="28"/>
          <w:lang w:eastAsia="ru-RU"/>
        </w:rPr>
        <w:t>тв</w:t>
      </w:r>
      <w:r w:rsidRPr="00CA03DC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е</w:t>
      </w:r>
      <w:r w:rsidRPr="00CA03DC">
        <w:rPr>
          <w:rFonts w:ascii="Times New Roman" w:eastAsia="Times New Roman" w:hAnsi="Times New Roman"/>
          <w:sz w:val="28"/>
          <w:szCs w:val="28"/>
          <w:lang w:eastAsia="ru-RU"/>
        </w:rPr>
        <w:t>ржд</w:t>
      </w:r>
      <w:r w:rsidRPr="00CA03DC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а</w:t>
      </w:r>
      <w:r w:rsidRPr="00CA03DC">
        <w:rPr>
          <w:rFonts w:ascii="Times New Roman" w:eastAsia="Times New Roman" w:hAnsi="Times New Roman"/>
          <w:sz w:val="28"/>
          <w:szCs w:val="28"/>
          <w:lang w:eastAsia="ru-RU"/>
        </w:rPr>
        <w:t xml:space="preserve">ющий </w:t>
      </w:r>
      <w:r w:rsidRPr="00CA03DC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участие с публикацией в сборнике/выступ</w:t>
      </w:r>
      <w:r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ление с докладом на конференции</w:t>
      </w:r>
    </w:p>
    <w:p w:rsidR="00FF104E" w:rsidRPr="009426B4" w:rsidRDefault="00FF104E" w:rsidP="009426B4">
      <w:pPr>
        <w:rPr>
          <w:lang w:val="kk-KZ"/>
        </w:rPr>
      </w:pPr>
      <w:bookmarkStart w:id="0" w:name="_GoBack"/>
      <w:bookmarkEnd w:id="0"/>
    </w:p>
    <w:sectPr w:rsidR="00FF104E" w:rsidRPr="009426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MingLiU_HKSCS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B67FC7"/>
    <w:multiLevelType w:val="hybridMultilevel"/>
    <w:tmpl w:val="38A203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C9A6772"/>
    <w:multiLevelType w:val="hybridMultilevel"/>
    <w:tmpl w:val="A9F480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13B"/>
    <w:rsid w:val="00001CF5"/>
    <w:rsid w:val="00080F82"/>
    <w:rsid w:val="00146F12"/>
    <w:rsid w:val="001C261F"/>
    <w:rsid w:val="00272A11"/>
    <w:rsid w:val="002B4FFD"/>
    <w:rsid w:val="003001B1"/>
    <w:rsid w:val="003021E2"/>
    <w:rsid w:val="005E56D8"/>
    <w:rsid w:val="006F02DB"/>
    <w:rsid w:val="007D67D8"/>
    <w:rsid w:val="008F653A"/>
    <w:rsid w:val="009426B4"/>
    <w:rsid w:val="00C4313B"/>
    <w:rsid w:val="00DF2E84"/>
    <w:rsid w:val="00E3140A"/>
    <w:rsid w:val="00FF1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183085-56C5-4B25-B747-6AE925D17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26B4"/>
    <w:rPr>
      <w:rFonts w:ascii="Calibri" w:eastAsia="Calibri" w:hAnsi="Calibri" w:cs="Times New Roman"/>
      <w:kern w:val="2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9426B4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26B4"/>
    <w:rPr>
      <w:rFonts w:ascii="Calibri Light" w:eastAsia="Times New Roman" w:hAnsi="Calibri Light" w:cs="Times New Roman"/>
      <w:color w:val="2F5496"/>
      <w:kern w:val="2"/>
      <w:sz w:val="40"/>
      <w:szCs w:val="40"/>
      <w:lang w:val="ru-RU"/>
    </w:rPr>
  </w:style>
  <w:style w:type="paragraph" w:styleId="a3">
    <w:name w:val="Body Text"/>
    <w:basedOn w:val="a"/>
    <w:link w:val="a4"/>
    <w:uiPriority w:val="99"/>
    <w:semiHidden/>
    <w:unhideWhenUsed/>
    <w:rsid w:val="009426B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9426B4"/>
    <w:rPr>
      <w:rFonts w:ascii="Calibri" w:eastAsia="Calibri" w:hAnsi="Calibri" w:cs="Times New Roman"/>
      <w:kern w:val="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k.com/away.php?utf=1&amp;to=http%3A%2F%2Fe-koncept.ru%2F2015%2F85556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AE3FE-877C-4720-89E4-7C9A7F247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507</Words>
  <Characters>2894</Characters>
  <Application>Microsoft Office Word</Application>
  <DocSecurity>0</DocSecurity>
  <Lines>24</Lines>
  <Paragraphs>6</Paragraphs>
  <ScaleCrop>false</ScaleCrop>
  <Company/>
  <LinksUpToDate>false</LinksUpToDate>
  <CharactersWithSpaces>3395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Alisher Dutbayev</dc:creator>
  <cp:keywords/>
  <dc:description/>
  <cp:lastModifiedBy>Alisher Dutbayev</cp:lastModifiedBy>
  <cp:revision>2</cp:revision>
  <dcterms:created xsi:type="dcterms:W3CDTF">2026-10-02T04:20:00Z</dcterms:created>
  <dcterms:modified xsi:type="dcterms:W3CDTF">2026-10-02T04:24:00Z</dcterms:modified>
</cp:coreProperties>
</file>